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37" w:rsidRDefault="00E54737" w:rsidP="0065654D">
      <w:pPr>
        <w:spacing w:after="0" w:line="240" w:lineRule="auto"/>
      </w:pPr>
      <w:r>
        <w:t xml:space="preserve">  </w:t>
      </w:r>
    </w:p>
    <w:p w:rsidR="00564B6E" w:rsidRDefault="00717C5D" w:rsidP="00564B6E">
      <w:pPr>
        <w:spacing w:after="0" w:line="240" w:lineRule="auto"/>
        <w:jc w:val="right"/>
      </w:pPr>
      <w:r>
        <w:t>УТВЕРЖДАЮ</w:t>
      </w:r>
    </w:p>
    <w:p w:rsidR="00717C5D" w:rsidRDefault="000E494C" w:rsidP="00717C5D">
      <w:pPr>
        <w:spacing w:after="0" w:line="240" w:lineRule="auto"/>
        <w:jc w:val="right"/>
      </w:pPr>
      <w:r>
        <w:t>И.о. д</w:t>
      </w:r>
      <w:r w:rsidR="00717C5D">
        <w:t>иректор</w:t>
      </w:r>
      <w:r>
        <w:t>а</w:t>
      </w:r>
      <w:r w:rsidR="00717C5D">
        <w:t xml:space="preserve"> ФГБОУ ДПО </w:t>
      </w:r>
    </w:p>
    <w:p w:rsidR="00717C5D" w:rsidRDefault="00717C5D" w:rsidP="00717C5D">
      <w:pPr>
        <w:spacing w:after="0" w:line="240" w:lineRule="auto"/>
        <w:jc w:val="right"/>
      </w:pPr>
      <w:r>
        <w:t>ОЦПК ФМБА России</w:t>
      </w:r>
    </w:p>
    <w:p w:rsidR="00717C5D" w:rsidRDefault="00717C5D" w:rsidP="00717C5D">
      <w:pPr>
        <w:spacing w:after="0" w:line="240" w:lineRule="auto"/>
        <w:jc w:val="right"/>
      </w:pPr>
      <w:r>
        <w:t>___________________</w:t>
      </w:r>
      <w:r w:rsidR="000E494C">
        <w:t>А.Е. Дружинин</w:t>
      </w:r>
    </w:p>
    <w:p w:rsidR="00240275" w:rsidRDefault="00717C5D" w:rsidP="00E27AB3">
      <w:pPr>
        <w:spacing w:after="0" w:line="240" w:lineRule="auto"/>
        <w:jc w:val="right"/>
      </w:pPr>
      <w:r>
        <w:t>«___»____________20</w:t>
      </w:r>
      <w:r w:rsidR="001D3981">
        <w:t>2</w:t>
      </w:r>
      <w:r w:rsidR="009C094E">
        <w:t>4</w:t>
      </w:r>
      <w:r>
        <w:t>__г.</w:t>
      </w:r>
    </w:p>
    <w:p w:rsidR="0077016F" w:rsidRDefault="00717C5D" w:rsidP="00E27AB3">
      <w:pPr>
        <w:shd w:val="clear" w:color="auto" w:fill="FFFFFF"/>
        <w:spacing w:after="0"/>
        <w:ind w:left="-1077" w:right="-386"/>
        <w:jc w:val="center"/>
        <w:rPr>
          <w:b/>
          <w:sz w:val="24"/>
          <w:szCs w:val="24"/>
        </w:rPr>
      </w:pPr>
      <w:r>
        <w:t xml:space="preserve">                                                              </w:t>
      </w:r>
      <w:r w:rsidRPr="003001B9">
        <w:rPr>
          <w:b/>
        </w:rPr>
        <w:t xml:space="preserve">ПЕРЕЧЕНЬ образовательных услуг </w:t>
      </w:r>
      <w:r w:rsidRPr="003001B9">
        <w:rPr>
          <w:b/>
          <w:sz w:val="24"/>
          <w:szCs w:val="24"/>
        </w:rPr>
        <w:t xml:space="preserve">Федерального государственного бюджетного образовательного учреждения </w:t>
      </w:r>
      <w:r w:rsidR="0077016F">
        <w:rPr>
          <w:b/>
          <w:sz w:val="24"/>
          <w:szCs w:val="24"/>
        </w:rPr>
        <w:t xml:space="preserve">   </w:t>
      </w:r>
    </w:p>
    <w:p w:rsidR="00E27AB3" w:rsidRPr="003001B9" w:rsidRDefault="0077016F" w:rsidP="00E27AB3">
      <w:pPr>
        <w:shd w:val="clear" w:color="auto" w:fill="FFFFFF"/>
        <w:spacing w:after="0"/>
        <w:ind w:left="-1077" w:right="-386"/>
        <w:jc w:val="center"/>
        <w:rPr>
          <w:b/>
          <w:sz w:val="24"/>
          <w:szCs w:val="24"/>
        </w:rPr>
      </w:pPr>
      <w:r>
        <w:rPr>
          <w:b/>
        </w:rPr>
        <w:t xml:space="preserve">           </w:t>
      </w:r>
      <w:r w:rsidR="00717C5D" w:rsidRPr="003001B9">
        <w:rPr>
          <w:b/>
          <w:sz w:val="24"/>
          <w:szCs w:val="24"/>
        </w:rPr>
        <w:t>дополнительного профессионального образования "</w:t>
      </w:r>
      <w:proofErr w:type="spellStart"/>
      <w:r w:rsidR="00717C5D" w:rsidRPr="003001B9">
        <w:rPr>
          <w:b/>
          <w:sz w:val="24"/>
          <w:szCs w:val="24"/>
        </w:rPr>
        <w:t>Обнинский</w:t>
      </w:r>
      <w:proofErr w:type="spellEnd"/>
      <w:r w:rsidR="00717C5D" w:rsidRPr="003001B9">
        <w:rPr>
          <w:b/>
          <w:sz w:val="24"/>
          <w:szCs w:val="24"/>
        </w:rPr>
        <w:t xml:space="preserve"> центр </w:t>
      </w:r>
      <w:r w:rsidR="00717C5D" w:rsidRPr="003001B9">
        <w:rPr>
          <w:b/>
          <w:spacing w:val="-1"/>
          <w:sz w:val="24"/>
          <w:szCs w:val="24"/>
        </w:rPr>
        <w:t xml:space="preserve">повышения квалификации и переподготовки специалистов со средним медицинским и </w:t>
      </w:r>
      <w:r w:rsidR="00717C5D" w:rsidRPr="003001B9">
        <w:rPr>
          <w:b/>
          <w:sz w:val="24"/>
          <w:szCs w:val="24"/>
        </w:rPr>
        <w:t>фармацевтическим образованием ФМБА России</w:t>
      </w:r>
      <w:r w:rsidR="002567A8">
        <w:rPr>
          <w:b/>
          <w:sz w:val="24"/>
          <w:szCs w:val="24"/>
        </w:rPr>
        <w:t>"-  ФГБОУ ДПО ОЦПК  ФМБА  России</w:t>
      </w:r>
    </w:p>
    <w:tbl>
      <w:tblPr>
        <w:tblStyle w:val="a3"/>
        <w:tblW w:w="15452" w:type="dxa"/>
        <w:tblInd w:w="-459" w:type="dxa"/>
        <w:tblLayout w:type="fixed"/>
        <w:tblLook w:val="04A0"/>
      </w:tblPr>
      <w:tblGrid>
        <w:gridCol w:w="2615"/>
        <w:gridCol w:w="1738"/>
        <w:gridCol w:w="6238"/>
        <w:gridCol w:w="1925"/>
        <w:gridCol w:w="319"/>
        <w:gridCol w:w="2297"/>
        <w:gridCol w:w="320"/>
      </w:tblGrid>
      <w:tr w:rsidR="000E494C" w:rsidTr="00DF0679">
        <w:trPr>
          <w:trHeight w:val="462"/>
        </w:trPr>
        <w:tc>
          <w:tcPr>
            <w:tcW w:w="4353" w:type="dxa"/>
            <w:gridSpan w:val="2"/>
          </w:tcPr>
          <w:p w:rsidR="000E494C" w:rsidRPr="00717C5D" w:rsidRDefault="000E494C" w:rsidP="00717C5D">
            <w:pPr>
              <w:ind w:left="33" w:right="33"/>
              <w:rPr>
                <w:b/>
                <w:sz w:val="24"/>
                <w:szCs w:val="24"/>
              </w:rPr>
            </w:pPr>
            <w:r w:rsidRPr="00717C5D">
              <w:rPr>
                <w:b/>
                <w:sz w:val="24"/>
                <w:szCs w:val="24"/>
              </w:rPr>
              <w:t xml:space="preserve">Наименование специальностей </w:t>
            </w:r>
          </w:p>
          <w:p w:rsidR="000E494C" w:rsidRPr="0077016F" w:rsidRDefault="000E494C" w:rsidP="00717C5D">
            <w:pPr>
              <w:ind w:left="33" w:right="33"/>
              <w:rPr>
                <w:sz w:val="18"/>
                <w:szCs w:val="18"/>
              </w:rPr>
            </w:pPr>
            <w:r w:rsidRPr="0077016F">
              <w:rPr>
                <w:sz w:val="18"/>
                <w:szCs w:val="18"/>
              </w:rPr>
              <w:t>(в соответствии с Приказами Минздрава РФ от 16.04.2008 № 176 Н и Минздрава России от 10.02.2016 № 83н)</w:t>
            </w:r>
          </w:p>
        </w:tc>
        <w:tc>
          <w:tcPr>
            <w:tcW w:w="6238" w:type="dxa"/>
          </w:tcPr>
          <w:p w:rsidR="000E494C" w:rsidRDefault="000E494C" w:rsidP="00717C5D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3001B9">
              <w:rPr>
                <w:b/>
                <w:sz w:val="24"/>
                <w:szCs w:val="24"/>
              </w:rPr>
              <w:t xml:space="preserve">Профессиональная переподготовка  по специальности при наличии среднего </w:t>
            </w:r>
          </w:p>
          <w:p w:rsidR="000E494C" w:rsidRPr="003001B9" w:rsidRDefault="000E494C" w:rsidP="00717C5D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3001B9">
              <w:rPr>
                <w:b/>
                <w:sz w:val="24"/>
                <w:szCs w:val="24"/>
              </w:rPr>
              <w:t>медицинского образования (СМО)</w:t>
            </w:r>
          </w:p>
        </w:tc>
        <w:tc>
          <w:tcPr>
            <w:tcW w:w="2244" w:type="dxa"/>
            <w:gridSpan w:val="2"/>
          </w:tcPr>
          <w:p w:rsidR="000E494C" w:rsidRPr="00780276" w:rsidRDefault="000E494C" w:rsidP="008B7411">
            <w:pPr>
              <w:ind w:right="318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Продолжител</w:t>
            </w:r>
            <w:r w:rsidRPr="00780276"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-</w:t>
            </w:r>
            <w:r w:rsidRPr="00780276">
              <w:rPr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780276">
              <w:rPr>
                <w:b/>
                <w:sz w:val="20"/>
                <w:szCs w:val="20"/>
              </w:rPr>
              <w:t xml:space="preserve"> обучения</w:t>
            </w:r>
          </w:p>
          <w:p w:rsidR="000E494C" w:rsidRDefault="000E494C" w:rsidP="008B7411">
            <w:pPr>
              <w:ind w:right="209"/>
              <w:rPr>
                <w:sz w:val="24"/>
                <w:szCs w:val="24"/>
              </w:rPr>
            </w:pPr>
            <w:r w:rsidRPr="00780276">
              <w:rPr>
                <w:b/>
                <w:sz w:val="20"/>
                <w:szCs w:val="20"/>
              </w:rPr>
              <w:t xml:space="preserve"> (учебные часы)</w:t>
            </w:r>
          </w:p>
        </w:tc>
        <w:tc>
          <w:tcPr>
            <w:tcW w:w="2617" w:type="dxa"/>
            <w:gridSpan w:val="2"/>
          </w:tcPr>
          <w:p w:rsidR="000E494C" w:rsidRPr="003001B9" w:rsidRDefault="000E494C" w:rsidP="00717C5D">
            <w:pPr>
              <w:ind w:right="-384"/>
              <w:jc w:val="center"/>
              <w:rPr>
                <w:b/>
              </w:rPr>
            </w:pPr>
            <w:r w:rsidRPr="003001B9">
              <w:rPr>
                <w:b/>
              </w:rPr>
              <w:t xml:space="preserve">Выдаваемый </w:t>
            </w:r>
          </w:p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 w:rsidRPr="003001B9">
              <w:rPr>
                <w:b/>
              </w:rPr>
              <w:t>документ</w:t>
            </w: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gridSpan w:val="2"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7" w:type="dxa"/>
            <w:gridSpan w:val="2"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right="-384"/>
            </w:pPr>
            <w:r w:rsidRPr="00E25049">
              <w:t>Акушерское дело</w:t>
            </w:r>
          </w:p>
        </w:tc>
        <w:tc>
          <w:tcPr>
            <w:tcW w:w="6238" w:type="dxa"/>
          </w:tcPr>
          <w:p w:rsidR="000E494C" w:rsidRDefault="000E494C" w:rsidP="00073564">
            <w:pPr>
              <w:ind w:right="-384"/>
            </w:pPr>
            <w:r w:rsidRPr="00E25049">
              <w:t>СМО « Лечебное дело»</w:t>
            </w:r>
          </w:p>
          <w:p w:rsidR="000E494C" w:rsidRPr="00E25049" w:rsidRDefault="000E494C" w:rsidP="00073564">
            <w:pPr>
              <w:ind w:right="-384"/>
            </w:pP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 w:val="restart"/>
          </w:tcPr>
          <w:p w:rsidR="000E494C" w:rsidRPr="001D3DFE" w:rsidRDefault="000E494C" w:rsidP="00C61C70">
            <w:pPr>
              <w:ind w:right="-384"/>
              <w:rPr>
                <w:b/>
                <w:sz w:val="24"/>
                <w:szCs w:val="24"/>
              </w:rPr>
            </w:pPr>
            <w:r w:rsidRPr="001D3DFE">
              <w:rPr>
                <w:b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 </w:t>
            </w:r>
            <w:r w:rsidRPr="00E25049">
              <w:t>Анестезиология и реаниматология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-384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-384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432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Лабораторное дело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 xml:space="preserve">СМО « Лабораторная диагностика», </w:t>
            </w:r>
          </w:p>
          <w:p w:rsidR="000E494C" w:rsidRPr="00E25049" w:rsidRDefault="000E494C" w:rsidP="00073564">
            <w:pPr>
              <w:ind w:right="129"/>
            </w:pPr>
            <w:r w:rsidRPr="00E25049">
              <w:t xml:space="preserve">« </w:t>
            </w:r>
            <w:proofErr w:type="spellStart"/>
            <w:r w:rsidRPr="00E25049">
              <w:t>Медико</w:t>
            </w:r>
            <w:proofErr w:type="spellEnd"/>
            <w:r w:rsidRPr="00E25049">
              <w:t xml:space="preserve"> - профилактическое дело» </w:t>
            </w:r>
            <w:proofErr w:type="gramStart"/>
            <w:r w:rsidRPr="00E25049">
              <w:t xml:space="preserve">( </w:t>
            </w:r>
            <w:proofErr w:type="gramEnd"/>
            <w:r w:rsidRPr="00E25049">
              <w:t>М-П дело)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Гистология</w:t>
            </w:r>
          </w:p>
        </w:tc>
        <w:tc>
          <w:tcPr>
            <w:tcW w:w="6238" w:type="dxa"/>
          </w:tcPr>
          <w:p w:rsidR="000E494C" w:rsidRDefault="000E494C" w:rsidP="00073564">
            <w:pPr>
              <w:ind w:right="-384"/>
            </w:pPr>
            <w:r w:rsidRPr="00E25049">
              <w:t>СМО « Лабораторная диагностика»</w:t>
            </w:r>
          </w:p>
          <w:p w:rsidR="000E494C" w:rsidRPr="00E25049" w:rsidRDefault="000E494C" w:rsidP="00073564">
            <w:pPr>
              <w:ind w:right="-384"/>
            </w:pP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Диетология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-384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-384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60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Лечебная физкультура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Медицинский  массаж</w:t>
            </w:r>
          </w:p>
        </w:tc>
        <w:tc>
          <w:tcPr>
            <w:tcW w:w="6238" w:type="dxa"/>
          </w:tcPr>
          <w:p w:rsidR="000E494C" w:rsidRPr="00E25049" w:rsidRDefault="000E494C" w:rsidP="00907FE2"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907FE2"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Медицинская статистика</w:t>
            </w:r>
          </w:p>
        </w:tc>
        <w:tc>
          <w:tcPr>
            <w:tcW w:w="6238" w:type="dxa"/>
          </w:tcPr>
          <w:p w:rsidR="000E494C" w:rsidRPr="00E25049" w:rsidRDefault="000E494C" w:rsidP="00780276">
            <w:pPr>
              <w:ind w:right="129"/>
            </w:pPr>
            <w:r w:rsidRPr="00E25049">
              <w:t>СМО « Лечебное дело», « Акушерское дело»,  «Сестринское дело»</w:t>
            </w:r>
            <w:proofErr w:type="gramStart"/>
            <w:r w:rsidRPr="00E25049">
              <w:t>,«</w:t>
            </w:r>
            <w:proofErr w:type="gramEnd"/>
            <w:r w:rsidRPr="00E25049">
              <w:t>М-П дело», «Лабораторная  диагностика», «Стоматология»,   « Стоматология ортопедическая», « Стоматология  профилактическая»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Наркология</w:t>
            </w:r>
          </w:p>
        </w:tc>
        <w:tc>
          <w:tcPr>
            <w:tcW w:w="6238" w:type="dxa"/>
          </w:tcPr>
          <w:p w:rsidR="000E494C" w:rsidRDefault="000E494C" w:rsidP="00C61C70">
            <w:pPr>
              <w:ind w:right="129"/>
            </w:pPr>
            <w:r w:rsidRPr="00E25049">
              <w:t>СМО « Лечебное дело»</w:t>
            </w:r>
          </w:p>
          <w:p w:rsidR="000E494C" w:rsidRPr="00E25049" w:rsidRDefault="000E494C" w:rsidP="00C61C70">
            <w:pPr>
              <w:ind w:right="129"/>
            </w:pP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Операционное дело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Организация сестринского дела</w:t>
            </w:r>
          </w:p>
        </w:tc>
        <w:tc>
          <w:tcPr>
            <w:tcW w:w="6238" w:type="dxa"/>
          </w:tcPr>
          <w:p w:rsidR="000E494C" w:rsidRPr="00E25049" w:rsidRDefault="000E494C" w:rsidP="00C268C7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C268C7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Рентгенология</w:t>
            </w:r>
          </w:p>
        </w:tc>
        <w:tc>
          <w:tcPr>
            <w:tcW w:w="6238" w:type="dxa"/>
          </w:tcPr>
          <w:p w:rsidR="000E494C" w:rsidRPr="00E25049" w:rsidRDefault="000E494C" w:rsidP="005A74F3">
            <w:pPr>
              <w:ind w:right="129"/>
            </w:pPr>
            <w:r w:rsidRPr="00E25049">
              <w:t>СМО « Лечебное дело», « Акушерское дело», « Сестринское дело», «М-П дело», «Лабораторная диагностика», «Стоматология»</w:t>
            </w:r>
            <w:proofErr w:type="gramStart"/>
            <w:r w:rsidRPr="00E25049">
              <w:t xml:space="preserve"> ,</w:t>
            </w:r>
            <w:proofErr w:type="gramEnd"/>
            <w:r w:rsidRPr="00E25049">
              <w:t xml:space="preserve">  « Стоматология ортопедическая»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432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lastRenderedPageBreak/>
              <w:t xml:space="preserve"> </w:t>
            </w:r>
            <w:r w:rsidRPr="00E25049">
              <w:t>Сестринское дело в педиатрии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64"/>
        </w:trPr>
        <w:tc>
          <w:tcPr>
            <w:tcW w:w="4353" w:type="dxa"/>
            <w:gridSpan w:val="2"/>
          </w:tcPr>
          <w:p w:rsidR="000E494C" w:rsidRDefault="000E494C" w:rsidP="00A20A6B">
            <w:pPr>
              <w:ind w:left="-108" w:right="-384"/>
            </w:pPr>
            <w:r>
              <w:t>Сестринское дело</w:t>
            </w:r>
          </w:p>
        </w:tc>
        <w:tc>
          <w:tcPr>
            <w:tcW w:w="6238" w:type="dxa"/>
          </w:tcPr>
          <w:p w:rsidR="000E494C" w:rsidRPr="00E25049" w:rsidRDefault="000E494C" w:rsidP="00261094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261094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64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Скорая и неотложная помощь</w:t>
            </w:r>
          </w:p>
        </w:tc>
        <w:tc>
          <w:tcPr>
            <w:tcW w:w="6238" w:type="dxa"/>
          </w:tcPr>
          <w:p w:rsidR="000E494C" w:rsidRDefault="000E494C" w:rsidP="00073564">
            <w:pPr>
              <w:ind w:right="129"/>
            </w:pPr>
            <w:r w:rsidRPr="00E25049">
              <w:t>СМО « Лечебное дело»</w:t>
            </w:r>
          </w:p>
          <w:p w:rsidR="000E494C" w:rsidRPr="00E25049" w:rsidRDefault="000E494C" w:rsidP="00073564">
            <w:pPr>
              <w:ind w:right="129"/>
            </w:pP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252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Судебно- медицинская экспертиза</w:t>
            </w:r>
          </w:p>
        </w:tc>
        <w:tc>
          <w:tcPr>
            <w:tcW w:w="6238" w:type="dxa"/>
          </w:tcPr>
          <w:p w:rsidR="000E494C" w:rsidRDefault="000E494C" w:rsidP="00073564">
            <w:pPr>
              <w:ind w:right="129"/>
            </w:pPr>
            <w:r w:rsidRPr="00E25049">
              <w:t>СМО «Лабораторная диагностика»</w:t>
            </w:r>
          </w:p>
          <w:p w:rsidR="000E494C" w:rsidRPr="00E25049" w:rsidRDefault="000E494C" w:rsidP="00073564">
            <w:pPr>
              <w:ind w:right="129"/>
            </w:pP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Физиотерапия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СМО « Лечебное дело», « Акушерское дело», 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Функциональная  диагностика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СМО « Лечебное дело», « Акушерское дело», 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</w:tcBorders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Реабилитационное</w:t>
            </w:r>
            <w:r>
              <w:t xml:space="preserve"> </w:t>
            </w:r>
            <w:r w:rsidRPr="00E25049">
              <w:t xml:space="preserve">сестринское дело </w:t>
            </w:r>
          </w:p>
        </w:tc>
        <w:tc>
          <w:tcPr>
            <w:tcW w:w="6238" w:type="dxa"/>
          </w:tcPr>
          <w:p w:rsidR="000E494C" w:rsidRDefault="000E494C" w:rsidP="00073564">
            <w:pPr>
              <w:ind w:right="129"/>
            </w:pPr>
            <w:r w:rsidRPr="00E25049">
              <w:t xml:space="preserve">СМО « Лечебное дело», « Акушерское дело», </w:t>
            </w:r>
          </w:p>
          <w:p w:rsidR="000E494C" w:rsidRPr="00E25049" w:rsidRDefault="000E494C" w:rsidP="00073564">
            <w:pPr>
              <w:ind w:right="129"/>
            </w:pPr>
            <w:r w:rsidRPr="00E25049">
              <w:t>« Сестринское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288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494"/>
        </w:trPr>
        <w:tc>
          <w:tcPr>
            <w:tcW w:w="4353" w:type="dxa"/>
            <w:gridSpan w:val="2"/>
          </w:tcPr>
          <w:p w:rsidR="000E494C" w:rsidRDefault="000E494C" w:rsidP="00A20A6B">
            <w:pPr>
              <w:ind w:left="-108" w:right="-384"/>
              <w:rPr>
                <w:rFonts w:cs="Times New Roman"/>
              </w:rPr>
            </w:pPr>
            <w:r>
              <w:t xml:space="preserve"> </w:t>
            </w:r>
            <w:r w:rsidRPr="00A20A6B">
              <w:t>«</w:t>
            </w:r>
            <w:r w:rsidRPr="00A20A6B">
              <w:rPr>
                <w:rFonts w:cs="Times New Roman"/>
              </w:rPr>
              <w:t xml:space="preserve">Профессиональная переподготовка </w:t>
            </w:r>
            <w:proofErr w:type="gramStart"/>
            <w:r w:rsidRPr="00A20A6B">
              <w:rPr>
                <w:rFonts w:cs="Times New Roman"/>
              </w:rPr>
              <w:t>по</w:t>
            </w:r>
            <w:proofErr w:type="gramEnd"/>
            <w:r w:rsidRPr="00A20A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</w:p>
          <w:p w:rsidR="000E494C" w:rsidRDefault="000E494C" w:rsidP="00A20A6B">
            <w:pPr>
              <w:ind w:left="-108" w:right="-384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A20A6B">
              <w:rPr>
                <w:rFonts w:cs="Times New Roman"/>
              </w:rPr>
              <w:t xml:space="preserve">специальности </w:t>
            </w:r>
            <w:r>
              <w:rPr>
                <w:rFonts w:cs="Times New Roman"/>
              </w:rPr>
              <w:t xml:space="preserve">«Сестринское дело» </w:t>
            </w:r>
            <w:proofErr w:type="gramStart"/>
            <w:r w:rsidRPr="00A20A6B">
              <w:rPr>
                <w:rFonts w:cs="Times New Roman"/>
              </w:rPr>
              <w:t>при</w:t>
            </w:r>
            <w:proofErr w:type="gramEnd"/>
            <w:r w:rsidRPr="00A20A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</w:p>
          <w:p w:rsidR="000E494C" w:rsidRDefault="000E494C" w:rsidP="00A20A6B">
            <w:pPr>
              <w:ind w:left="-108" w:right="-384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gramStart"/>
            <w:r w:rsidRPr="00A20A6B">
              <w:rPr>
                <w:rFonts w:cs="Times New Roman"/>
              </w:rPr>
              <w:t>перерыве</w:t>
            </w:r>
            <w:proofErr w:type="gramEnd"/>
            <w:r w:rsidRPr="00A20A6B">
              <w:rPr>
                <w:rFonts w:cs="Times New Roman"/>
              </w:rPr>
              <w:t xml:space="preserve"> медицинского стажа более </w:t>
            </w:r>
          </w:p>
          <w:p w:rsidR="000E494C" w:rsidRPr="00A20A6B" w:rsidRDefault="000E494C" w:rsidP="00A20A6B">
            <w:pPr>
              <w:ind w:left="-108" w:right="-384"/>
            </w:pPr>
            <w:r>
              <w:rPr>
                <w:rFonts w:cs="Times New Roman"/>
              </w:rPr>
              <w:t xml:space="preserve"> </w:t>
            </w:r>
            <w:r w:rsidRPr="00A20A6B">
              <w:rPr>
                <w:rFonts w:cs="Times New Roman"/>
              </w:rPr>
              <w:t>пяти лет»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СМО « Сестринское 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510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494"/>
        </w:trPr>
        <w:tc>
          <w:tcPr>
            <w:tcW w:w="4353" w:type="dxa"/>
            <w:gridSpan w:val="2"/>
          </w:tcPr>
          <w:p w:rsidR="000E494C" w:rsidRPr="00DF036B" w:rsidRDefault="000E494C" w:rsidP="00FB1B65">
            <w:pPr>
              <w:pStyle w:val="11"/>
              <w:rPr>
                <w:rFonts w:ascii="Calibri" w:hAnsi="Calibri" w:cs="Calibri"/>
                <w:sz w:val="22"/>
                <w:szCs w:val="22"/>
              </w:rPr>
            </w:pPr>
            <w:r w:rsidRPr="00DF036B">
              <w:rPr>
                <w:rFonts w:ascii="Calibri" w:hAnsi="Calibri" w:cs="Calibri"/>
                <w:sz w:val="22"/>
                <w:szCs w:val="22"/>
              </w:rPr>
              <w:t xml:space="preserve">« Интегративная </w:t>
            </w:r>
            <w:proofErr w:type="spellStart"/>
            <w:r w:rsidRPr="00DF036B">
              <w:rPr>
                <w:rFonts w:ascii="Calibri" w:hAnsi="Calibri" w:cs="Calibri"/>
                <w:sz w:val="22"/>
                <w:szCs w:val="22"/>
              </w:rPr>
              <w:t>нутрициология</w:t>
            </w:r>
            <w:proofErr w:type="spellEnd"/>
            <w:r w:rsidRPr="00DF036B">
              <w:rPr>
                <w:rFonts w:ascii="Calibri" w:hAnsi="Calibri" w:cs="Calibri"/>
                <w:sz w:val="22"/>
                <w:szCs w:val="22"/>
              </w:rPr>
              <w:t xml:space="preserve"> » в объёме 1008 часо</w:t>
            </w:r>
            <w:proofErr w:type="gramStart"/>
            <w:r w:rsidRPr="00DF036B">
              <w:rPr>
                <w:rFonts w:ascii="Calibri" w:hAnsi="Calibri" w:cs="Calibri"/>
                <w:sz w:val="22"/>
                <w:szCs w:val="22"/>
              </w:rPr>
              <w:t>в-</w:t>
            </w:r>
            <w:proofErr w:type="gramEnd"/>
            <w:r w:rsidRPr="00DF036B">
              <w:rPr>
                <w:rFonts w:ascii="Calibri" w:hAnsi="Calibri" w:cs="Calibri"/>
                <w:sz w:val="22"/>
                <w:szCs w:val="22"/>
              </w:rPr>
              <w:t xml:space="preserve"> реализация части образовательной программы по сетевой форме обучения:</w:t>
            </w:r>
          </w:p>
          <w:p w:rsidR="000E494C" w:rsidRPr="00DF036B" w:rsidRDefault="000E494C" w:rsidP="00FB1B65">
            <w:pPr>
              <w:pStyle w:val="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36B">
              <w:rPr>
                <w:rFonts w:ascii="Calibri" w:hAnsi="Calibri" w:cs="Calibri"/>
                <w:sz w:val="22"/>
                <w:szCs w:val="22"/>
              </w:rPr>
              <w:t>лекция  «</w:t>
            </w:r>
            <w:proofErr w:type="spellStart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>Нейронутрициология</w:t>
            </w:r>
            <w:proofErr w:type="spellEnd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превенции </w:t>
            </w:r>
            <w:proofErr w:type="spellStart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>нейродегенеративных</w:t>
            </w:r>
            <w:proofErr w:type="spellEnd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заболеваний (болезней Альцгеймера  и Паркинсона)» </w:t>
            </w:r>
          </w:p>
        </w:tc>
        <w:tc>
          <w:tcPr>
            <w:tcW w:w="6238" w:type="dxa"/>
          </w:tcPr>
          <w:p w:rsidR="000E494C" w:rsidRPr="00DF036B" w:rsidRDefault="00DF0679" w:rsidP="00DF0679">
            <w:pPr>
              <w:pStyle w:val="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 лиц  с высшим медицинским (ВМО) и высшим немедицинским образованием </w:t>
            </w:r>
            <w:proofErr w:type="gramStart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>ВПО)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>
              <w:t xml:space="preserve">1 </w:t>
            </w:r>
            <w:proofErr w:type="spellStart"/>
            <w:r>
              <w:t>ак</w:t>
            </w:r>
            <w:proofErr w:type="spellEnd"/>
            <w:r>
              <w:t>. час</w:t>
            </w:r>
          </w:p>
        </w:tc>
        <w:tc>
          <w:tcPr>
            <w:tcW w:w="2617" w:type="dxa"/>
            <w:gridSpan w:val="2"/>
            <w:tcBorders>
              <w:top w:val="nil"/>
            </w:tcBorders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494"/>
        </w:trPr>
        <w:tc>
          <w:tcPr>
            <w:tcW w:w="4353" w:type="dxa"/>
            <w:gridSpan w:val="2"/>
          </w:tcPr>
          <w:p w:rsidR="000E494C" w:rsidRPr="00DF036B" w:rsidRDefault="000E494C" w:rsidP="00FB1B65">
            <w:pPr>
              <w:pStyle w:val="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36B">
              <w:rPr>
                <w:rFonts w:ascii="Calibri" w:hAnsi="Calibri" w:cs="Calibri"/>
                <w:sz w:val="22"/>
                <w:szCs w:val="22"/>
              </w:rPr>
              <w:t xml:space="preserve">« Молекулярная  </w:t>
            </w:r>
            <w:proofErr w:type="spellStart"/>
            <w:r w:rsidRPr="00DF036B">
              <w:rPr>
                <w:rFonts w:ascii="Calibri" w:hAnsi="Calibri" w:cs="Calibri"/>
                <w:sz w:val="22"/>
                <w:szCs w:val="22"/>
              </w:rPr>
              <w:t>нутрициология</w:t>
            </w:r>
            <w:proofErr w:type="spellEnd"/>
            <w:r w:rsidRPr="00DF036B">
              <w:rPr>
                <w:rFonts w:ascii="Calibri" w:hAnsi="Calibri" w:cs="Calibri"/>
                <w:sz w:val="22"/>
                <w:szCs w:val="22"/>
              </w:rPr>
              <w:t xml:space="preserve"> »  в объёме 1200 часов реализация части образовательной программы по сетевой форме обучения: лекция «</w:t>
            </w:r>
            <w:proofErr w:type="spellStart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>Нейронутрициология</w:t>
            </w:r>
            <w:proofErr w:type="spellEnd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превенции </w:t>
            </w:r>
            <w:proofErr w:type="spellStart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>нейродегенеративных</w:t>
            </w:r>
            <w:proofErr w:type="spellEnd"/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заболеваний (болезней Альцгеймера  и Паркинсона)» </w:t>
            </w:r>
          </w:p>
        </w:tc>
        <w:tc>
          <w:tcPr>
            <w:tcW w:w="6238" w:type="dxa"/>
          </w:tcPr>
          <w:p w:rsidR="000E494C" w:rsidRPr="00DF036B" w:rsidRDefault="00DF0679" w:rsidP="007E6511">
            <w:pPr>
              <w:pStyle w:val="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лиц  с высшим медицинским  образованием ВМО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>
              <w:t xml:space="preserve">1 </w:t>
            </w:r>
            <w:proofErr w:type="spellStart"/>
            <w:r>
              <w:t>ак</w:t>
            </w:r>
            <w:proofErr w:type="spellEnd"/>
            <w:r>
              <w:t>. час</w:t>
            </w:r>
          </w:p>
        </w:tc>
        <w:tc>
          <w:tcPr>
            <w:tcW w:w="2617" w:type="dxa"/>
            <w:gridSpan w:val="2"/>
            <w:tcBorders>
              <w:top w:val="nil"/>
            </w:tcBorders>
          </w:tcPr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33" w:right="33"/>
              <w:rPr>
                <w:b/>
              </w:rPr>
            </w:pPr>
            <w:r w:rsidRPr="00E25049">
              <w:rPr>
                <w:b/>
              </w:rPr>
              <w:t>Наименование специальностей</w:t>
            </w:r>
          </w:p>
          <w:p w:rsidR="000E494C" w:rsidRPr="0077016F" w:rsidRDefault="000E494C" w:rsidP="00A20A6B">
            <w:pPr>
              <w:rPr>
                <w:sz w:val="18"/>
                <w:szCs w:val="18"/>
              </w:rPr>
            </w:pPr>
            <w:r w:rsidRPr="0077016F">
              <w:rPr>
                <w:sz w:val="18"/>
                <w:szCs w:val="18"/>
              </w:rPr>
              <w:t>(в соответствии с Приказами Минздрава РФ от 05.06.1998 № 186  и Минздрава России от 10.02.2016 № 83н)</w:t>
            </w:r>
          </w:p>
        </w:tc>
        <w:tc>
          <w:tcPr>
            <w:tcW w:w="6238" w:type="dxa"/>
          </w:tcPr>
          <w:p w:rsidR="000E494C" w:rsidRPr="00E25049" w:rsidRDefault="000E494C" w:rsidP="00443AB3">
            <w:pPr>
              <w:ind w:right="-14"/>
              <w:jc w:val="center"/>
              <w:rPr>
                <w:b/>
              </w:rPr>
            </w:pPr>
            <w:r w:rsidRPr="00E25049">
              <w:rPr>
                <w:b/>
              </w:rPr>
              <w:t xml:space="preserve">Повышение квалификации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61094">
            <w:pPr>
              <w:ind w:right="175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  <w:r w:rsidRPr="00E25049">
              <w:rPr>
                <w:b/>
              </w:rPr>
              <w:t>обучения</w:t>
            </w:r>
          </w:p>
          <w:p w:rsidR="000E494C" w:rsidRPr="00E25049" w:rsidRDefault="000E494C" w:rsidP="00217E68">
            <w:pPr>
              <w:ind w:right="209"/>
              <w:rPr>
                <w:b/>
              </w:rPr>
            </w:pPr>
            <w:r w:rsidRPr="00E25049">
              <w:rPr>
                <w:b/>
              </w:rPr>
              <w:t xml:space="preserve"> (учебные часы)</w:t>
            </w:r>
          </w:p>
        </w:tc>
        <w:tc>
          <w:tcPr>
            <w:tcW w:w="2617" w:type="dxa"/>
            <w:gridSpan w:val="2"/>
          </w:tcPr>
          <w:p w:rsidR="000E494C" w:rsidRPr="001D3DFE" w:rsidRDefault="000E494C" w:rsidP="00217E68">
            <w:pPr>
              <w:ind w:right="-384"/>
              <w:jc w:val="center"/>
              <w:rPr>
                <w:b/>
              </w:rPr>
            </w:pPr>
            <w:r w:rsidRPr="001D3DFE">
              <w:rPr>
                <w:b/>
              </w:rPr>
              <w:t xml:space="preserve">Выдаваемый </w:t>
            </w:r>
          </w:p>
          <w:p w:rsidR="000E494C" w:rsidRPr="001D3DFE" w:rsidRDefault="000E494C" w:rsidP="00217E68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1D3DFE">
              <w:rPr>
                <w:b/>
              </w:rPr>
              <w:t>документ</w:t>
            </w: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Акушерское  дело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«Современные аспекты акушерской помощи в родовспомогательных учреждениях»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216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</w:tcBorders>
          </w:tcPr>
          <w:p w:rsidR="000E494C" w:rsidRPr="003D2779" w:rsidRDefault="000E494C" w:rsidP="00717C5D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3D2779">
              <w:rPr>
                <w:b/>
                <w:sz w:val="24"/>
                <w:szCs w:val="24"/>
              </w:rPr>
              <w:t xml:space="preserve">Удостоверение о повышении </w:t>
            </w:r>
          </w:p>
          <w:p w:rsidR="000E494C" w:rsidRDefault="000E494C" w:rsidP="00717C5D">
            <w:pPr>
              <w:ind w:right="-384"/>
              <w:jc w:val="center"/>
              <w:rPr>
                <w:sz w:val="24"/>
                <w:szCs w:val="24"/>
              </w:rPr>
            </w:pPr>
            <w:r w:rsidRPr="003D2779">
              <w:rPr>
                <w:b/>
                <w:sz w:val="24"/>
                <w:szCs w:val="24"/>
              </w:rPr>
              <w:t>квалификации</w:t>
            </w: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 w:rsidRPr="00E25049">
              <w:t xml:space="preserve">  Анестезиология и реаниматология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Современные аспекты сестринского дела в анестезиологии и реаниматологии»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6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Лабораторное дело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Лабораторное дело в бактериологии»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8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65654D">
            <w:pPr>
              <w:ind w:right="129"/>
            </w:pPr>
            <w:r w:rsidRPr="00E25049">
              <w:t>« Лабораторное дело в паразитологии»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1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D04E12">
            <w:pPr>
              <w:ind w:right="129"/>
            </w:pPr>
            <w:r w:rsidRPr="00E25049">
              <w:t>« Лабораторное дело в вирусологии»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Гистология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Гистологические методы исследований в патологоанатомических отделениях и прозекторских»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Гигиена и санитария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Современные  вопросы гигиены труда»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Диетология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Диетология»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Дезинфекционное дело</w:t>
            </w:r>
          </w:p>
        </w:tc>
        <w:tc>
          <w:tcPr>
            <w:tcW w:w="6238" w:type="dxa"/>
          </w:tcPr>
          <w:p w:rsidR="000E494C" w:rsidRPr="00E25049" w:rsidRDefault="000E494C" w:rsidP="00C268C7">
            <w:pPr>
              <w:ind w:right="129"/>
            </w:pPr>
            <w:r w:rsidRPr="00E25049">
              <w:t>« Организация дезинфекционного дела»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Лабораторная  диагностика</w:t>
            </w:r>
          </w:p>
        </w:tc>
        <w:tc>
          <w:tcPr>
            <w:tcW w:w="6238" w:type="dxa"/>
          </w:tcPr>
          <w:p w:rsidR="000E494C" w:rsidRPr="00E25049" w:rsidRDefault="000E494C" w:rsidP="00D04E12">
            <w:pPr>
              <w:ind w:right="129"/>
            </w:pPr>
            <w:r w:rsidRPr="00E25049">
              <w:t xml:space="preserve">« Современные методы клинических исследований в лабораторной диагностике»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D04E12">
            <w:pPr>
              <w:ind w:right="129"/>
            </w:pPr>
            <w:r w:rsidRPr="00E25049">
              <w:t xml:space="preserve">« Современные бактериологические методы исследований»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Лабораторная диагностика: «Современные требования к заготовке крови и ее компонентов»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67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Лечебная физкультура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Лечебная физкультура»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01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Лечебное дело</w:t>
            </w:r>
          </w:p>
        </w:tc>
        <w:tc>
          <w:tcPr>
            <w:tcW w:w="6238" w:type="dxa"/>
          </w:tcPr>
          <w:p w:rsidR="000E494C" w:rsidRPr="000B11A1" w:rsidRDefault="000E494C" w:rsidP="008653C4">
            <w:pPr>
              <w:ind w:right="129"/>
              <w:rPr>
                <w:sz w:val="20"/>
              </w:rPr>
            </w:pPr>
            <w:r w:rsidRPr="000B11A1">
              <w:rPr>
                <w:rFonts w:cs="Times New Roman"/>
                <w:sz w:val="20"/>
              </w:rPr>
              <w:t>«Фельдшер по приему вызовов скорой медицинской помощи и передачи их выездным бригадам скорой медицинской помощи»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 xml:space="preserve">144 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822F46" w:rsidRDefault="000E494C" w:rsidP="00C268C7">
            <w:pPr>
              <w:shd w:val="clear" w:color="auto" w:fill="FFFFFF"/>
            </w:pPr>
            <w:r>
              <w:t>«</w:t>
            </w:r>
            <w:r w:rsidRPr="00E25049">
              <w:t>Охрана здоровья детей и подростков»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8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5A74F3">
            <w:pPr>
              <w:shd w:val="clear" w:color="auto" w:fill="FFFFFF"/>
              <w:rPr>
                <w:rFonts w:cs="Times New Roman"/>
              </w:rPr>
            </w:pPr>
            <w:r w:rsidRPr="00E25049">
              <w:t>« Охрана здоровья работников промышленных и других предприятий»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96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Медицинский  массаж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Медицинский  массаж»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61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Медицинская  статистика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Современная медицинская статистика и вопросы компьютеризации»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2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Наркология</w:t>
            </w:r>
          </w:p>
        </w:tc>
        <w:tc>
          <w:tcPr>
            <w:tcW w:w="6238" w:type="dxa"/>
          </w:tcPr>
          <w:p w:rsidR="000E494C" w:rsidRPr="00E25049" w:rsidRDefault="000E494C" w:rsidP="00073564">
            <w:pPr>
              <w:ind w:right="129"/>
            </w:pPr>
            <w:r w:rsidRPr="00E25049">
              <w:t>« Наркология»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717C5D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073564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1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Операционное дело</w:t>
            </w:r>
          </w:p>
        </w:tc>
        <w:tc>
          <w:tcPr>
            <w:tcW w:w="6238" w:type="dxa"/>
          </w:tcPr>
          <w:p w:rsidR="000E494C" w:rsidRPr="00E25049" w:rsidRDefault="000E494C" w:rsidP="00217E68">
            <w:pPr>
              <w:ind w:right="129"/>
            </w:pPr>
            <w:r w:rsidRPr="00E25049">
              <w:t>« Сестринское операционное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2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217E68">
            <w:pPr>
              <w:ind w:right="129"/>
            </w:pPr>
            <w:r w:rsidRPr="00E25049">
              <w:t>«Современные аспекты  сестринского дела при эндоскопии»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10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Организация сестринского дела</w:t>
            </w:r>
          </w:p>
        </w:tc>
        <w:tc>
          <w:tcPr>
            <w:tcW w:w="6238" w:type="dxa"/>
          </w:tcPr>
          <w:p w:rsidR="000E494C" w:rsidRPr="00E25049" w:rsidRDefault="000E494C" w:rsidP="00217E68">
            <w:pPr>
              <w:ind w:right="129"/>
            </w:pPr>
            <w:r w:rsidRPr="00E25049">
              <w:t>« Современные аспекты управления, экономики здравоохранения»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1"/>
        </w:trPr>
        <w:tc>
          <w:tcPr>
            <w:tcW w:w="4353" w:type="dxa"/>
            <w:gridSpan w:val="2"/>
          </w:tcPr>
          <w:p w:rsidR="000E494C" w:rsidRPr="00E25049" w:rsidRDefault="000E494C" w:rsidP="00261094">
            <w:pPr>
              <w:ind w:left="-108" w:right="-384"/>
            </w:pPr>
            <w:r>
              <w:t xml:space="preserve"> </w:t>
            </w:r>
            <w:r w:rsidRPr="00E25049">
              <w:t>Реабилитационное сестринское</w:t>
            </w:r>
            <w:r>
              <w:t xml:space="preserve"> дело</w:t>
            </w:r>
          </w:p>
        </w:tc>
        <w:tc>
          <w:tcPr>
            <w:tcW w:w="6238" w:type="dxa"/>
          </w:tcPr>
          <w:p w:rsidR="000E494C" w:rsidRPr="00E25049" w:rsidRDefault="000E494C" w:rsidP="005D1A59">
            <w:pPr>
              <w:ind w:left="-108" w:right="-384"/>
            </w:pPr>
            <w:r w:rsidRPr="00E25049">
              <w:t xml:space="preserve"> «Реабилитационное сестринское  дело»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58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Рентгенология</w:t>
            </w:r>
          </w:p>
        </w:tc>
        <w:tc>
          <w:tcPr>
            <w:tcW w:w="6238" w:type="dxa"/>
          </w:tcPr>
          <w:p w:rsidR="000E494C" w:rsidRPr="00E25049" w:rsidRDefault="000E494C" w:rsidP="00217E68">
            <w:pPr>
              <w:ind w:right="129"/>
            </w:pPr>
            <w:r w:rsidRPr="00E25049">
              <w:t>« Лабораторное дело в рентгенологии»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216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31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Сестринское  дело</w:t>
            </w:r>
          </w:p>
        </w:tc>
        <w:tc>
          <w:tcPr>
            <w:tcW w:w="6238" w:type="dxa"/>
          </w:tcPr>
          <w:p w:rsidR="000E494C" w:rsidRPr="00E25049" w:rsidRDefault="000E494C" w:rsidP="00C91FBC">
            <w:r w:rsidRPr="00E25049">
              <w:t xml:space="preserve">«Первичная </w:t>
            </w:r>
            <w:proofErr w:type="spellStart"/>
            <w:r w:rsidRPr="00E25049">
              <w:t>медико</w:t>
            </w:r>
            <w:proofErr w:type="spellEnd"/>
            <w:r w:rsidRPr="00E25049">
              <w:t xml:space="preserve"> </w:t>
            </w:r>
            <w:proofErr w:type="gramStart"/>
            <w:r w:rsidRPr="00E25049">
              <w:t>–п</w:t>
            </w:r>
            <w:proofErr w:type="gramEnd"/>
            <w:r w:rsidRPr="00E25049">
              <w:t>рофилактическая  помощь населению»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31"/>
        </w:trPr>
        <w:tc>
          <w:tcPr>
            <w:tcW w:w="4353" w:type="dxa"/>
            <w:gridSpan w:val="2"/>
            <w:vMerge/>
          </w:tcPr>
          <w:p w:rsidR="000E494C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261094">
            <w:pPr>
              <w:shd w:val="clear" w:color="auto" w:fill="FFFFFF"/>
              <w:rPr>
                <w:rFonts w:cs="Times New Roman"/>
              </w:rPr>
            </w:pPr>
            <w:r w:rsidRPr="00E25049">
              <w:t>« Охрана здоровья работников промышленных и других предприятий»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61094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42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77016F">
            <w:r w:rsidRPr="00E25049">
              <w:t>«Современные аспекты работы медсестер процедурных»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4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pPr>
              <w:spacing w:line="240" w:lineRule="atLeast"/>
            </w:pPr>
            <w:r w:rsidRPr="00E25049">
              <w:t>«Современные аспекты сестринского дела при эндоскопии 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9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«Сестринское дело в гастроэнтерологии»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09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«Сестринское дело при инфекциях»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наркологии»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5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91FBC">
            <w:r w:rsidRPr="00E25049">
              <w:t>« Сестринское дело в кардиологии»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0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неврологии»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00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офтальмологии»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9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психиатрии»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4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стоматологии»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50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«Сестринское дело в травматологии»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5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терапии»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5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 хирургии»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 xml:space="preserve"> «Сестринское дело в урологии»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1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Сестринское дело во фтизиатрии»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35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«Сестринская помощь больным с кожными и венерическими заболеваниями»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0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Сестринская помощь гинекологическим больным»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0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«Радиоизотопная диагностика, лучевая терапия»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55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«Сестринская помощь онкологическим больным»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«Трансфузиология»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 Гемодиализ 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4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«Ультразвуковая диагностика»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02"/>
        </w:trPr>
        <w:tc>
          <w:tcPr>
            <w:tcW w:w="4353" w:type="dxa"/>
            <w:gridSpan w:val="2"/>
            <w:vMerge w:val="restart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Сестринское дело в педиатрии</w:t>
            </w: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 xml:space="preserve">«Сестринский уход за новорожденными»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7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 xml:space="preserve">«Охрана здоровья детей и подростков»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4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 xml:space="preserve">«Первичная </w:t>
            </w:r>
            <w:proofErr w:type="spellStart"/>
            <w:proofErr w:type="gramStart"/>
            <w:r w:rsidRPr="00E25049">
              <w:t>медико</w:t>
            </w:r>
            <w:proofErr w:type="spellEnd"/>
            <w:r w:rsidRPr="00E25049">
              <w:t xml:space="preserve"> – санитарная</w:t>
            </w:r>
            <w:proofErr w:type="gramEnd"/>
            <w:r w:rsidRPr="00E25049">
              <w:t xml:space="preserve"> помощь детям»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54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«Сестринская помощь детям»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«Сестринская помощь детям при хирургических заболеваниях»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«Сестринское дело в детской оториноларингологии»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6"/>
        </w:trPr>
        <w:tc>
          <w:tcPr>
            <w:tcW w:w="4353" w:type="dxa"/>
            <w:gridSpan w:val="2"/>
            <w:vMerge/>
          </w:tcPr>
          <w:p w:rsidR="000E494C" w:rsidRPr="00E25049" w:rsidRDefault="000E494C" w:rsidP="00A20A6B">
            <w:pPr>
              <w:ind w:left="-108" w:right="-384"/>
            </w:pPr>
          </w:p>
        </w:tc>
        <w:tc>
          <w:tcPr>
            <w:tcW w:w="6238" w:type="dxa"/>
          </w:tcPr>
          <w:p w:rsidR="000E494C" w:rsidRPr="00E25049" w:rsidRDefault="000E494C" w:rsidP="00C268C7">
            <w:r w:rsidRPr="00E25049">
              <w:t>«Сестринское дело в детской офтальмологии»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5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Скорая  и неотложная помощь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 Скорая и неотложная помощь»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216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90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Стоматология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 Стоматологическая помощь населению»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81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Стоматология ортопедическая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 Современные аспекты ортопедической помощи населению»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46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Судебно-медицинская экспертиза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«Судебно-медицинская экспертиза»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 xml:space="preserve">144 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DF0679" w:rsidTr="00DF0679">
        <w:trPr>
          <w:trHeight w:val="146"/>
        </w:trPr>
        <w:tc>
          <w:tcPr>
            <w:tcW w:w="4353" w:type="dxa"/>
            <w:gridSpan w:val="2"/>
          </w:tcPr>
          <w:p w:rsidR="00DF0679" w:rsidRDefault="00DF0679" w:rsidP="00DF0679">
            <w:pPr>
              <w:ind w:right="-384"/>
            </w:pPr>
            <w:r>
              <w:t>Фармация</w:t>
            </w:r>
          </w:p>
        </w:tc>
        <w:tc>
          <w:tcPr>
            <w:tcW w:w="6238" w:type="dxa"/>
          </w:tcPr>
          <w:p w:rsidR="00DF0679" w:rsidRPr="00E25049" w:rsidRDefault="00DF0679" w:rsidP="00A7307F">
            <w:pPr>
              <w:ind w:right="129"/>
            </w:pPr>
            <w:r>
              <w:t>« Современные аспекты работы фармацевтов»</w:t>
            </w:r>
          </w:p>
        </w:tc>
        <w:tc>
          <w:tcPr>
            <w:tcW w:w="2244" w:type="dxa"/>
            <w:gridSpan w:val="2"/>
          </w:tcPr>
          <w:p w:rsidR="00DF0679" w:rsidRPr="00E25049" w:rsidRDefault="00DF0679" w:rsidP="00217E68">
            <w:pPr>
              <w:ind w:right="-384"/>
              <w:jc w:val="center"/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DF0679" w:rsidRDefault="00DF0679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06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Физиотерапия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«Физиотерапия»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9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Функциональная  диагностика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>«Функциональная  диагностика»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216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9"/>
        </w:trPr>
        <w:tc>
          <w:tcPr>
            <w:tcW w:w="4353" w:type="dxa"/>
            <w:gridSpan w:val="2"/>
          </w:tcPr>
          <w:p w:rsidR="000E494C" w:rsidRPr="00E25049" w:rsidRDefault="000E494C" w:rsidP="00A20A6B">
            <w:pPr>
              <w:ind w:left="-108" w:right="-384"/>
            </w:pPr>
            <w:r>
              <w:t xml:space="preserve"> </w:t>
            </w:r>
            <w:r w:rsidRPr="00E25049">
              <w:t>Эпидемиология</w:t>
            </w:r>
          </w:p>
        </w:tc>
        <w:tc>
          <w:tcPr>
            <w:tcW w:w="6238" w:type="dxa"/>
          </w:tcPr>
          <w:p w:rsidR="000E494C" w:rsidRPr="00E25049" w:rsidRDefault="000E494C" w:rsidP="00A7307F">
            <w:pPr>
              <w:ind w:right="129"/>
            </w:pPr>
            <w:r w:rsidRPr="00E25049">
              <w:t xml:space="preserve">«Организация эпидемиологического контроля в лечебно </w:t>
            </w:r>
            <w:proofErr w:type="gramStart"/>
            <w:r w:rsidRPr="00E25049">
              <w:t>–п</w:t>
            </w:r>
            <w:proofErr w:type="gramEnd"/>
            <w:r w:rsidRPr="00E25049">
              <w:t>рофилактическом учреждении»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144</w:t>
            </w:r>
          </w:p>
        </w:tc>
        <w:tc>
          <w:tcPr>
            <w:tcW w:w="2617" w:type="dxa"/>
            <w:gridSpan w:val="2"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54"/>
        </w:trPr>
        <w:tc>
          <w:tcPr>
            <w:tcW w:w="10591" w:type="dxa"/>
            <w:gridSpan w:val="3"/>
          </w:tcPr>
          <w:p w:rsidR="000E494C" w:rsidRDefault="000E494C" w:rsidP="00467807">
            <w:pPr>
              <w:ind w:right="129"/>
            </w:pPr>
            <w:r w:rsidRPr="00E25049">
              <w:t>«Вопросы эпидемиологии и профилактики ИСМП»</w:t>
            </w:r>
          </w:p>
          <w:p w:rsidR="000E494C" w:rsidRPr="00E25049" w:rsidRDefault="000E494C" w:rsidP="000E494C">
            <w:pPr>
              <w:ind w:right="129"/>
            </w:pPr>
            <w:r w:rsidRPr="00E25049">
              <w:t xml:space="preserve">                                                               </w:t>
            </w:r>
            <w:r>
              <w:t xml:space="preserve">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36</w:t>
            </w:r>
          </w:p>
        </w:tc>
        <w:tc>
          <w:tcPr>
            <w:tcW w:w="2617" w:type="dxa"/>
            <w:gridSpan w:val="2"/>
            <w:vMerge w:val="restart"/>
          </w:tcPr>
          <w:p w:rsidR="000E494C" w:rsidRPr="003D2779" w:rsidRDefault="000E494C" w:rsidP="00AB2D0E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3D2779">
              <w:rPr>
                <w:b/>
                <w:sz w:val="24"/>
                <w:szCs w:val="24"/>
              </w:rPr>
              <w:t>Удостоверение о повышении</w:t>
            </w:r>
          </w:p>
          <w:p w:rsidR="000E494C" w:rsidRPr="003D2779" w:rsidRDefault="000E494C" w:rsidP="00AB2D0E">
            <w:pPr>
              <w:ind w:right="-384"/>
              <w:jc w:val="center"/>
              <w:rPr>
                <w:b/>
                <w:sz w:val="24"/>
                <w:szCs w:val="24"/>
              </w:rPr>
            </w:pPr>
            <w:r w:rsidRPr="003D2779">
              <w:rPr>
                <w:b/>
                <w:sz w:val="24"/>
                <w:szCs w:val="24"/>
              </w:rPr>
              <w:t>квалификации</w:t>
            </w:r>
          </w:p>
        </w:tc>
      </w:tr>
      <w:tr w:rsidR="000E494C" w:rsidTr="00DF0679">
        <w:trPr>
          <w:trHeight w:val="130"/>
        </w:trPr>
        <w:tc>
          <w:tcPr>
            <w:tcW w:w="10591" w:type="dxa"/>
            <w:gridSpan w:val="3"/>
          </w:tcPr>
          <w:p w:rsidR="000E494C" w:rsidRPr="00261094" w:rsidRDefault="000E494C" w:rsidP="009C094E">
            <w:pPr>
              <w:shd w:val="clear" w:color="auto" w:fill="FFFFFF"/>
              <w:rPr>
                <w:caps/>
              </w:rPr>
            </w:pPr>
            <w:bookmarkStart w:id="0" w:name="_Hlk99979356"/>
            <w:r w:rsidRPr="00E25049">
              <w:rPr>
                <w:caps/>
              </w:rPr>
              <w:t>«</w:t>
            </w:r>
            <w:r w:rsidRPr="00E25049">
              <w:t>Основы паллиативной медицины</w:t>
            </w:r>
            <w:r w:rsidRPr="00E25049">
              <w:rPr>
                <w:caps/>
              </w:rPr>
              <w:t>»</w:t>
            </w:r>
            <w:bookmarkEnd w:id="0"/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jc w:val="both"/>
            </w:pPr>
            <w:r w:rsidRPr="00E25049">
              <w:t xml:space="preserve">               </w:t>
            </w:r>
            <w:r>
              <w:t xml:space="preserve">   </w:t>
            </w:r>
            <w:r w:rsidRPr="00E25049">
              <w:t xml:space="preserve"> 36</w:t>
            </w:r>
          </w:p>
        </w:tc>
        <w:tc>
          <w:tcPr>
            <w:tcW w:w="2617" w:type="dxa"/>
            <w:gridSpan w:val="2"/>
            <w:vMerge/>
          </w:tcPr>
          <w:p w:rsidR="000E494C" w:rsidRPr="003D2779" w:rsidRDefault="000E494C" w:rsidP="00AB2D0E">
            <w:pPr>
              <w:ind w:right="-384"/>
              <w:jc w:val="center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trHeight w:val="247"/>
        </w:trPr>
        <w:tc>
          <w:tcPr>
            <w:tcW w:w="10591" w:type="dxa"/>
            <w:gridSpan w:val="3"/>
          </w:tcPr>
          <w:p w:rsidR="000E494C" w:rsidRPr="00DF0679" w:rsidRDefault="000E494C" w:rsidP="00DF0679">
            <w:r w:rsidRPr="00E25049">
              <w:t xml:space="preserve">« Современные аспекты новой </w:t>
            </w:r>
            <w:proofErr w:type="spellStart"/>
            <w:r w:rsidRPr="00E25049">
              <w:t>коронавирусной</w:t>
            </w:r>
            <w:proofErr w:type="spellEnd"/>
            <w:r w:rsidRPr="00E25049">
              <w:t xml:space="preserve"> инфекции </w:t>
            </w:r>
            <w:r w:rsidRPr="00E25049">
              <w:rPr>
                <w:lang w:val="en-US"/>
              </w:rPr>
              <w:t>COVID</w:t>
            </w:r>
            <w:r w:rsidRPr="00E25049">
              <w:t>-19 в практической деятельности специалистов  со средним медицинским образованием»</w:t>
            </w:r>
            <w:r>
              <w:t xml:space="preserve">           </w:t>
            </w:r>
            <w:r w:rsidR="00DF0679">
              <w:t xml:space="preserve">             </w:t>
            </w:r>
            <w:r>
              <w:t xml:space="preserve">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822F46">
            <w:pPr>
              <w:ind w:right="-384"/>
            </w:pPr>
            <w:r>
              <w:t xml:space="preserve">                   </w:t>
            </w:r>
            <w:r w:rsidRPr="00E25049">
              <w:t>36</w:t>
            </w:r>
          </w:p>
        </w:tc>
        <w:tc>
          <w:tcPr>
            <w:tcW w:w="2617" w:type="dxa"/>
            <w:gridSpan w:val="2"/>
            <w:vMerge/>
          </w:tcPr>
          <w:p w:rsidR="000E494C" w:rsidRPr="003D2779" w:rsidRDefault="000E494C" w:rsidP="00AB2D0E">
            <w:pPr>
              <w:ind w:right="-384"/>
              <w:jc w:val="center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trHeight w:val="247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rPr>
                <w:color w:val="000000"/>
                <w:spacing w:val="-2"/>
              </w:rPr>
              <w:t>« Биологическая безопасность и биологическая защита, как приоритетное направление, при оказании медицинской помощи пациентам с особо опасными и карантинными инфекциями (ОО и КИ)»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jc w:val="center"/>
            </w:pPr>
            <w:r>
              <w:t xml:space="preserve">     </w:t>
            </w:r>
            <w:r w:rsidRPr="00E25049">
              <w:t>36</w:t>
            </w:r>
          </w:p>
        </w:tc>
        <w:tc>
          <w:tcPr>
            <w:tcW w:w="2617" w:type="dxa"/>
            <w:gridSpan w:val="2"/>
            <w:vMerge/>
          </w:tcPr>
          <w:p w:rsidR="000E494C" w:rsidRPr="003D2779" w:rsidRDefault="000E494C" w:rsidP="00AB2D0E">
            <w:pPr>
              <w:ind w:right="-384"/>
              <w:jc w:val="center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trHeight w:val="247"/>
        </w:trPr>
        <w:tc>
          <w:tcPr>
            <w:tcW w:w="10591" w:type="dxa"/>
            <w:gridSpan w:val="3"/>
          </w:tcPr>
          <w:p w:rsidR="000E494C" w:rsidRDefault="000E494C" w:rsidP="00467807">
            <w:pPr>
              <w:ind w:right="129"/>
            </w:pPr>
            <w:r w:rsidRPr="00E25049">
              <w:t xml:space="preserve">« Подготовка медицинских работников по проведению </w:t>
            </w:r>
            <w:proofErr w:type="spellStart"/>
            <w:r w:rsidRPr="00E25049">
              <w:t>предрейсовых</w:t>
            </w:r>
            <w:proofErr w:type="spellEnd"/>
            <w:r w:rsidRPr="00E25049">
              <w:t xml:space="preserve">, </w:t>
            </w:r>
            <w:proofErr w:type="spellStart"/>
            <w:r w:rsidRPr="00E25049">
              <w:t>послерейсовых</w:t>
            </w:r>
            <w:proofErr w:type="spellEnd"/>
            <w:r w:rsidRPr="00E25049">
              <w:t xml:space="preserve">  и текущих медицинских осмотров водителей транспортных средств»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AB2D0E">
            <w:pPr>
              <w:ind w:right="-384"/>
              <w:jc w:val="center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4"/>
        </w:trPr>
        <w:tc>
          <w:tcPr>
            <w:tcW w:w="10591" w:type="dxa"/>
            <w:gridSpan w:val="3"/>
          </w:tcPr>
          <w:p w:rsidR="000E494C" w:rsidRDefault="000E494C" w:rsidP="00A7307F">
            <w:pPr>
              <w:ind w:right="129"/>
            </w:pPr>
            <w:r w:rsidRPr="00E25049">
              <w:t>« Правила сбора</w:t>
            </w:r>
            <w:proofErr w:type="gramStart"/>
            <w:r w:rsidRPr="00E25049">
              <w:t xml:space="preserve"> ,</w:t>
            </w:r>
            <w:proofErr w:type="gramEnd"/>
            <w:r w:rsidRPr="00E25049">
              <w:t xml:space="preserve"> хранения и утилизации отходов  в ЛПУ»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92"/>
        </w:trPr>
        <w:tc>
          <w:tcPr>
            <w:tcW w:w="10591" w:type="dxa"/>
            <w:gridSpan w:val="3"/>
          </w:tcPr>
          <w:p w:rsidR="000E494C" w:rsidRDefault="000E494C" w:rsidP="00A7307F">
            <w:pPr>
              <w:ind w:right="129"/>
            </w:pPr>
            <w:r w:rsidRPr="00E25049">
              <w:lastRenderedPageBreak/>
              <w:t>« Обеспечение эпидемиологической безопасности  эндоскопических  манипуляций»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217E68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89"/>
        </w:trPr>
        <w:tc>
          <w:tcPr>
            <w:tcW w:w="10591" w:type="dxa"/>
            <w:gridSpan w:val="3"/>
          </w:tcPr>
          <w:p w:rsidR="000E494C" w:rsidRDefault="000E494C" w:rsidP="009C094E">
            <w:pPr>
              <w:ind w:right="129"/>
            </w:pPr>
            <w:r w:rsidRPr="00E25049">
              <w:t>« Вакцинация (проведение  профилактических прививок)»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37"/>
        </w:trPr>
        <w:tc>
          <w:tcPr>
            <w:tcW w:w="10591" w:type="dxa"/>
            <w:gridSpan w:val="3"/>
          </w:tcPr>
          <w:p w:rsidR="000E494C" w:rsidRDefault="000E494C" w:rsidP="009C094E">
            <w:pPr>
              <w:ind w:right="129"/>
            </w:pPr>
            <w:r w:rsidRPr="00E25049">
              <w:t>«Консультирование по грудному вскармливанию»</w:t>
            </w:r>
          </w:p>
          <w:p w:rsidR="000E494C" w:rsidRPr="00E25049" w:rsidRDefault="000E494C" w:rsidP="009C094E">
            <w:pPr>
              <w:ind w:right="129"/>
            </w:pPr>
          </w:p>
        </w:tc>
        <w:tc>
          <w:tcPr>
            <w:tcW w:w="2244" w:type="dxa"/>
            <w:gridSpan w:val="2"/>
          </w:tcPr>
          <w:p w:rsidR="000E494C" w:rsidRPr="002621EE" w:rsidRDefault="000E494C" w:rsidP="00217E68">
            <w:pPr>
              <w:ind w:right="-384"/>
              <w:jc w:val="center"/>
            </w:pPr>
            <w:r w:rsidRPr="002621EE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12"/>
        </w:trPr>
        <w:tc>
          <w:tcPr>
            <w:tcW w:w="10591" w:type="dxa"/>
            <w:gridSpan w:val="3"/>
          </w:tcPr>
          <w:p w:rsidR="000E494C" w:rsidRDefault="000E494C" w:rsidP="009C094E">
            <w:pPr>
              <w:ind w:right="129"/>
            </w:pPr>
            <w:r w:rsidRPr="00E25049">
              <w:t>« Реанимация новорожденных»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2621EE" w:rsidRDefault="000E494C" w:rsidP="009C094E">
            <w:pPr>
              <w:ind w:right="-384"/>
              <w:jc w:val="center"/>
            </w:pPr>
            <w:r w:rsidRPr="002621EE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23"/>
        </w:trPr>
        <w:tc>
          <w:tcPr>
            <w:tcW w:w="10591" w:type="dxa"/>
            <w:gridSpan w:val="3"/>
          </w:tcPr>
          <w:p w:rsidR="000E494C" w:rsidRPr="00E25049" w:rsidRDefault="000E494C" w:rsidP="000E494C">
            <w:pPr>
              <w:ind w:right="129"/>
            </w:pPr>
            <w:r w:rsidRPr="00E25049">
              <w:rPr>
                <w:rFonts w:cs="Times New Roman"/>
                <w:b/>
              </w:rPr>
              <w:t>«</w:t>
            </w:r>
            <w:r w:rsidRPr="00E25049">
              <w:rPr>
                <w:rFonts w:cs="Times New Roman"/>
                <w:color w:val="000000" w:themeColor="text1"/>
              </w:rPr>
              <w:t>Организация медицинской деятельности, связанной с оборотом наркотических средств и психотропных веществ</w:t>
            </w:r>
            <w:r w:rsidRPr="00E25049">
              <w:rPr>
                <w:rFonts w:eastAsia="Times New Roman" w:cs="Times New Roman"/>
                <w:color w:val="000000" w:themeColor="text1"/>
                <w:kern w:val="36"/>
              </w:rPr>
              <w:t xml:space="preserve"> в лечебно-профилактическом учреждении»</w:t>
            </w:r>
            <w:r>
              <w:t xml:space="preserve">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89"/>
        </w:trPr>
        <w:tc>
          <w:tcPr>
            <w:tcW w:w="10591" w:type="dxa"/>
            <w:gridSpan w:val="3"/>
          </w:tcPr>
          <w:p w:rsidR="000E494C" w:rsidRDefault="000E494C" w:rsidP="00A7307F">
            <w:pPr>
              <w:ind w:right="129"/>
            </w:pPr>
            <w:r w:rsidRPr="00E25049">
              <w:t>« Неотложная помощь на здравпунктах предприятий при состояниях и заболеваниях, представляющих угрозу для жизни»</w:t>
            </w:r>
            <w:r>
              <w:t xml:space="preserve"> </w:t>
            </w:r>
          </w:p>
          <w:p w:rsidR="000E494C" w:rsidRPr="00E25049" w:rsidRDefault="000E494C" w:rsidP="000E494C">
            <w:pPr>
              <w:ind w:right="129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C268C7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47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rPr>
                <w:color w:val="000000"/>
                <w:spacing w:val="-2"/>
              </w:rPr>
              <w:t>« Обеспечение химической безопасности медицинских работников при ликвидации последствий чрезвычайных ситуаций химической природы»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167"/>
        </w:trPr>
        <w:tc>
          <w:tcPr>
            <w:tcW w:w="10591" w:type="dxa"/>
            <w:gridSpan w:val="3"/>
          </w:tcPr>
          <w:p w:rsidR="000E494C" w:rsidRPr="00E25049" w:rsidRDefault="000E494C" w:rsidP="009C094E">
            <w:pPr>
              <w:rPr>
                <w:color w:val="000000"/>
                <w:spacing w:val="-2"/>
              </w:rPr>
            </w:pPr>
            <w:r w:rsidRPr="00E25049">
              <w:rPr>
                <w:color w:val="000000"/>
                <w:spacing w:val="-2"/>
              </w:rPr>
              <w:t>« Радиационная безопасность при рентгенологических исследованиях»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 w:val="restart"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trHeight w:val="247"/>
        </w:trPr>
        <w:tc>
          <w:tcPr>
            <w:tcW w:w="10591" w:type="dxa"/>
            <w:gridSpan w:val="3"/>
          </w:tcPr>
          <w:p w:rsidR="000E494C" w:rsidRPr="00E25049" w:rsidRDefault="000E494C" w:rsidP="009C094E">
            <w:pPr>
              <w:shd w:val="clear" w:color="auto" w:fill="FFFFFF"/>
              <w:rPr>
                <w:rFonts w:ascii="Calibri" w:hAnsi="Calibri"/>
              </w:rPr>
            </w:pPr>
            <w:r w:rsidRPr="00E25049">
              <w:rPr>
                <w:caps/>
              </w:rPr>
              <w:t>«</w:t>
            </w:r>
            <w:r w:rsidRPr="00E25049">
              <w:t>Избранные вопросы изосерологических исследований клинической лабораторной диагностики</w:t>
            </w:r>
            <w:r w:rsidRPr="00E25049">
              <w:rPr>
                <w:caps/>
              </w:rPr>
              <w:t>»</w:t>
            </w:r>
          </w:p>
        </w:tc>
        <w:tc>
          <w:tcPr>
            <w:tcW w:w="2244" w:type="dxa"/>
            <w:gridSpan w:val="2"/>
          </w:tcPr>
          <w:p w:rsidR="000E494C" w:rsidRPr="00E25049" w:rsidRDefault="000E494C" w:rsidP="009C094E">
            <w:pPr>
              <w:ind w:right="-384"/>
              <w:jc w:val="center"/>
            </w:pPr>
            <w:r w:rsidRPr="00E25049">
              <w:t>72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gridAfter w:val="6"/>
          <w:wAfter w:w="12837" w:type="dxa"/>
          <w:trHeight w:val="136"/>
        </w:trPr>
        <w:tc>
          <w:tcPr>
            <w:tcW w:w="2615" w:type="dxa"/>
          </w:tcPr>
          <w:p w:rsidR="000E494C" w:rsidRDefault="000E494C" w:rsidP="00217E68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gridAfter w:val="1"/>
          <w:wAfter w:w="320" w:type="dxa"/>
          <w:trHeight w:val="224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 xml:space="preserve">« Первая помощь»                       </w:t>
            </w:r>
          </w:p>
          <w:p w:rsidR="000E494C" w:rsidRPr="00E25049" w:rsidRDefault="000E494C" w:rsidP="000E494C">
            <w:r w:rsidRPr="00E25049">
              <w:t xml:space="preserve">                                                                                                                  </w:t>
            </w:r>
          </w:p>
        </w:tc>
        <w:tc>
          <w:tcPr>
            <w:tcW w:w="1925" w:type="dxa"/>
          </w:tcPr>
          <w:p w:rsidR="000E494C" w:rsidRPr="00E25049" w:rsidRDefault="000E494C" w:rsidP="009C094E">
            <w:r w:rsidRPr="00E25049">
              <w:t xml:space="preserve">  8</w:t>
            </w:r>
          </w:p>
        </w:tc>
        <w:tc>
          <w:tcPr>
            <w:tcW w:w="2616" w:type="dxa"/>
            <w:gridSpan w:val="2"/>
            <w:vMerge w:val="restart"/>
          </w:tcPr>
          <w:p w:rsidR="000E494C" w:rsidRPr="00AB2D0E" w:rsidRDefault="000E494C" w:rsidP="00217E68">
            <w:pPr>
              <w:ind w:right="-3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B2D0E">
              <w:rPr>
                <w:b/>
                <w:sz w:val="24"/>
                <w:szCs w:val="24"/>
              </w:rPr>
              <w:t>Свидетельство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E494C" w:rsidRPr="00AB2D0E" w:rsidRDefault="000E494C" w:rsidP="00C268C7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  <w:p w:rsidR="000E494C" w:rsidRDefault="000E494C" w:rsidP="0056727B">
            <w:pPr>
              <w:ind w:right="-384"/>
              <w:rPr>
                <w:sz w:val="24"/>
                <w:szCs w:val="24"/>
              </w:rPr>
            </w:pPr>
          </w:p>
        </w:tc>
      </w:tr>
      <w:tr w:rsidR="000E494C" w:rsidTr="00DF0679">
        <w:trPr>
          <w:gridAfter w:val="1"/>
          <w:wAfter w:w="320" w:type="dxa"/>
          <w:trHeight w:val="224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>« Первая помощь»</w:t>
            </w:r>
          </w:p>
          <w:p w:rsidR="000E494C" w:rsidRPr="00E25049" w:rsidRDefault="000E494C" w:rsidP="009C094E"/>
        </w:tc>
        <w:tc>
          <w:tcPr>
            <w:tcW w:w="1925" w:type="dxa"/>
          </w:tcPr>
          <w:p w:rsidR="000E494C" w:rsidRPr="00E25049" w:rsidRDefault="000E494C" w:rsidP="009C094E">
            <w:r w:rsidRPr="00E25049">
              <w:t>36</w:t>
            </w:r>
          </w:p>
        </w:tc>
        <w:tc>
          <w:tcPr>
            <w:tcW w:w="2616" w:type="dxa"/>
            <w:gridSpan w:val="2"/>
            <w:vMerge/>
          </w:tcPr>
          <w:p w:rsidR="000E494C" w:rsidRDefault="000E494C" w:rsidP="00217E68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gridAfter w:val="1"/>
          <w:wAfter w:w="320" w:type="dxa"/>
          <w:trHeight w:val="224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>« Первая помощь»</w:t>
            </w:r>
          </w:p>
          <w:p w:rsidR="000E494C" w:rsidRPr="00E25049" w:rsidRDefault="000E494C" w:rsidP="009C094E"/>
        </w:tc>
        <w:tc>
          <w:tcPr>
            <w:tcW w:w="1925" w:type="dxa"/>
          </w:tcPr>
          <w:p w:rsidR="000E494C" w:rsidRPr="00E25049" w:rsidRDefault="000E494C" w:rsidP="009C094E">
            <w:r w:rsidRPr="00E25049">
              <w:t>72</w:t>
            </w:r>
          </w:p>
        </w:tc>
        <w:tc>
          <w:tcPr>
            <w:tcW w:w="2616" w:type="dxa"/>
            <w:gridSpan w:val="2"/>
            <w:vMerge/>
          </w:tcPr>
          <w:p w:rsidR="000E494C" w:rsidRDefault="000E494C" w:rsidP="00217E68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gridAfter w:val="1"/>
          <w:wAfter w:w="320" w:type="dxa"/>
          <w:trHeight w:val="224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 xml:space="preserve">«Профессиональная деятельность младшего медицинского персонала в условиях </w:t>
            </w:r>
            <w:proofErr w:type="gramStart"/>
            <w:r w:rsidRPr="00E25049">
              <w:t>новой</w:t>
            </w:r>
            <w:proofErr w:type="gramEnd"/>
            <w:r w:rsidRPr="00E25049">
              <w:t xml:space="preserve"> </w:t>
            </w:r>
            <w:proofErr w:type="spellStart"/>
            <w:r w:rsidRPr="00E25049">
              <w:t>коронавирусной</w:t>
            </w:r>
            <w:proofErr w:type="spellEnd"/>
            <w:r w:rsidRPr="00E25049">
              <w:t xml:space="preserve"> инфекции</w:t>
            </w:r>
            <w:r w:rsidRPr="00E25049">
              <w:rPr>
                <w:lang w:val="en-US"/>
              </w:rPr>
              <w:t>COVID</w:t>
            </w:r>
            <w:r w:rsidRPr="00E25049">
              <w:t>-19»</w:t>
            </w:r>
          </w:p>
        </w:tc>
        <w:tc>
          <w:tcPr>
            <w:tcW w:w="1925" w:type="dxa"/>
          </w:tcPr>
          <w:p w:rsidR="000E494C" w:rsidRPr="00E25049" w:rsidRDefault="000E494C" w:rsidP="009C094E">
            <w:r w:rsidRPr="00E25049">
              <w:t>18</w:t>
            </w:r>
          </w:p>
        </w:tc>
        <w:tc>
          <w:tcPr>
            <w:tcW w:w="2616" w:type="dxa"/>
            <w:gridSpan w:val="2"/>
            <w:vMerge/>
          </w:tcPr>
          <w:p w:rsidR="000E494C" w:rsidRDefault="000E494C" w:rsidP="00217E68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Tr="00DF0679">
        <w:trPr>
          <w:gridAfter w:val="1"/>
          <w:wAfter w:w="320" w:type="dxa"/>
          <w:trHeight w:val="224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 xml:space="preserve">«Организация работы специалистов по санитарному содержанию помещений» </w:t>
            </w:r>
          </w:p>
          <w:p w:rsidR="000E494C" w:rsidRPr="00E25049" w:rsidRDefault="000E494C" w:rsidP="00B66DD1"/>
        </w:tc>
        <w:tc>
          <w:tcPr>
            <w:tcW w:w="1925" w:type="dxa"/>
          </w:tcPr>
          <w:p w:rsidR="000E494C" w:rsidRPr="00E25049" w:rsidRDefault="000E494C" w:rsidP="009C094E">
            <w:r w:rsidRPr="00E25049">
              <w:t>36</w:t>
            </w:r>
          </w:p>
        </w:tc>
        <w:tc>
          <w:tcPr>
            <w:tcW w:w="2616" w:type="dxa"/>
            <w:gridSpan w:val="2"/>
            <w:vMerge w:val="restart"/>
          </w:tcPr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  <w:r w:rsidRPr="00AB2D0E">
              <w:rPr>
                <w:b/>
                <w:sz w:val="24"/>
                <w:szCs w:val="24"/>
              </w:rPr>
              <w:t>Свидетельство</w:t>
            </w:r>
            <w:r>
              <w:rPr>
                <w:b/>
                <w:sz w:val="24"/>
                <w:szCs w:val="24"/>
              </w:rPr>
              <w:t xml:space="preserve"> о профессии рабочего, должности </w:t>
            </w: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служащего</w:t>
            </w:r>
          </w:p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RPr="00AB2D0E" w:rsidTr="00DF0679">
        <w:trPr>
          <w:gridAfter w:val="1"/>
          <w:wAfter w:w="320" w:type="dxa"/>
          <w:trHeight w:val="240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>«Организация работы специалистов по гигиене и уходу за тяжелобольными»</w:t>
            </w:r>
          </w:p>
          <w:p w:rsidR="000E494C" w:rsidRPr="00E25049" w:rsidRDefault="000E494C" w:rsidP="00B66DD1"/>
        </w:tc>
        <w:tc>
          <w:tcPr>
            <w:tcW w:w="1925" w:type="dxa"/>
          </w:tcPr>
          <w:p w:rsidR="000E494C" w:rsidRPr="00E25049" w:rsidRDefault="000E494C" w:rsidP="009C094E">
            <w:r w:rsidRPr="00E25049">
              <w:t>72</w:t>
            </w:r>
          </w:p>
        </w:tc>
        <w:tc>
          <w:tcPr>
            <w:tcW w:w="2616" w:type="dxa"/>
            <w:gridSpan w:val="2"/>
            <w:vMerge/>
          </w:tcPr>
          <w:p w:rsidR="000E494C" w:rsidRDefault="000E494C" w:rsidP="0056727B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RPr="00AB2D0E" w:rsidTr="00DF0679">
        <w:trPr>
          <w:gridAfter w:val="1"/>
          <w:wAfter w:w="320" w:type="dxa"/>
          <w:trHeight w:val="216"/>
        </w:trPr>
        <w:tc>
          <w:tcPr>
            <w:tcW w:w="10591" w:type="dxa"/>
            <w:gridSpan w:val="3"/>
          </w:tcPr>
          <w:p w:rsidR="000E494C" w:rsidRPr="00E25049" w:rsidRDefault="000E494C" w:rsidP="009C094E">
            <w:r w:rsidRPr="00E25049">
              <w:t>«Младшая медицинская сестра по уходу за больными»</w:t>
            </w:r>
          </w:p>
        </w:tc>
        <w:tc>
          <w:tcPr>
            <w:tcW w:w="1925" w:type="dxa"/>
          </w:tcPr>
          <w:p w:rsidR="000E494C" w:rsidRPr="00E25049" w:rsidRDefault="000E494C" w:rsidP="009C094E">
            <w:r w:rsidRPr="00E25049">
              <w:t>288</w:t>
            </w:r>
          </w:p>
        </w:tc>
        <w:tc>
          <w:tcPr>
            <w:tcW w:w="2616" w:type="dxa"/>
            <w:gridSpan w:val="2"/>
            <w:vMerge/>
          </w:tcPr>
          <w:p w:rsidR="000E494C" w:rsidRPr="00AB2D0E" w:rsidRDefault="000E494C" w:rsidP="00C268C7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RPr="00AB2D0E" w:rsidTr="00DF0679">
        <w:trPr>
          <w:gridAfter w:val="1"/>
          <w:wAfter w:w="320" w:type="dxa"/>
          <w:trHeight w:val="118"/>
        </w:trPr>
        <w:tc>
          <w:tcPr>
            <w:tcW w:w="10591" w:type="dxa"/>
            <w:gridSpan w:val="3"/>
          </w:tcPr>
          <w:p w:rsidR="000E494C" w:rsidRDefault="000E494C" w:rsidP="009C094E">
            <w:r w:rsidRPr="00E25049">
              <w:t>« Дезинфектор»</w:t>
            </w:r>
          </w:p>
          <w:p w:rsidR="000E494C" w:rsidRPr="00E25049" w:rsidRDefault="000E494C" w:rsidP="009C094E"/>
        </w:tc>
        <w:tc>
          <w:tcPr>
            <w:tcW w:w="1925" w:type="dxa"/>
          </w:tcPr>
          <w:p w:rsidR="000E494C" w:rsidRPr="00E25049" w:rsidRDefault="000E494C" w:rsidP="009C094E">
            <w:r w:rsidRPr="00E25049">
              <w:t>340</w:t>
            </w:r>
          </w:p>
        </w:tc>
        <w:tc>
          <w:tcPr>
            <w:tcW w:w="2616" w:type="dxa"/>
            <w:gridSpan w:val="2"/>
            <w:vMerge/>
          </w:tcPr>
          <w:p w:rsidR="000E494C" w:rsidRPr="00AB2D0E" w:rsidRDefault="000E494C" w:rsidP="00C268C7">
            <w:pPr>
              <w:ind w:right="-384"/>
              <w:rPr>
                <w:b/>
                <w:sz w:val="24"/>
                <w:szCs w:val="24"/>
              </w:rPr>
            </w:pPr>
          </w:p>
        </w:tc>
      </w:tr>
      <w:tr w:rsidR="000E494C" w:rsidRPr="00AB2D0E" w:rsidTr="00DF0679">
        <w:trPr>
          <w:gridAfter w:val="1"/>
          <w:wAfter w:w="320" w:type="dxa"/>
          <w:trHeight w:val="119"/>
        </w:trPr>
        <w:tc>
          <w:tcPr>
            <w:tcW w:w="10591" w:type="dxa"/>
            <w:gridSpan w:val="3"/>
          </w:tcPr>
          <w:p w:rsidR="000E494C" w:rsidRDefault="000E494C" w:rsidP="009C094E">
            <w:r w:rsidRPr="00E25049">
              <w:t>« Подготовка медицинских регистраторов»</w:t>
            </w:r>
            <w:r>
              <w:t xml:space="preserve"> </w:t>
            </w:r>
          </w:p>
          <w:p w:rsidR="000E494C" w:rsidRPr="00E25049" w:rsidRDefault="000E494C" w:rsidP="009C094E"/>
        </w:tc>
        <w:tc>
          <w:tcPr>
            <w:tcW w:w="1925" w:type="dxa"/>
          </w:tcPr>
          <w:p w:rsidR="000E494C" w:rsidRPr="00E25049" w:rsidRDefault="000E494C" w:rsidP="009C094E">
            <w:r w:rsidRPr="00E25049">
              <w:t>388</w:t>
            </w:r>
          </w:p>
        </w:tc>
        <w:tc>
          <w:tcPr>
            <w:tcW w:w="2616" w:type="dxa"/>
            <w:gridSpan w:val="2"/>
            <w:vMerge/>
          </w:tcPr>
          <w:p w:rsidR="000E494C" w:rsidRPr="00AB2D0E" w:rsidRDefault="000E494C" w:rsidP="00C268C7">
            <w:pPr>
              <w:ind w:right="-384"/>
              <w:rPr>
                <w:b/>
                <w:sz w:val="24"/>
                <w:szCs w:val="24"/>
              </w:rPr>
            </w:pPr>
          </w:p>
        </w:tc>
      </w:tr>
    </w:tbl>
    <w:p w:rsidR="000E494C" w:rsidRDefault="00564B6E" w:rsidP="00DF0679">
      <w:pPr>
        <w:shd w:val="clear" w:color="auto" w:fill="FFFFFF"/>
        <w:ind w:left="-567" w:right="-384"/>
      </w:pPr>
      <w:r w:rsidRPr="00780276">
        <w:rPr>
          <w:sz w:val="20"/>
          <w:szCs w:val="20"/>
        </w:rPr>
        <w:t xml:space="preserve">Обращаем Ваше внимание на то, что данный перечень носит информационный характер и не является публичной офертой, определяемой положениями статьи 437 </w:t>
      </w:r>
      <w:r w:rsidR="001A16AE">
        <w:rPr>
          <w:sz w:val="20"/>
          <w:szCs w:val="20"/>
        </w:rPr>
        <w:t xml:space="preserve"> </w:t>
      </w:r>
      <w:r w:rsidRPr="00780276">
        <w:rPr>
          <w:sz w:val="20"/>
          <w:szCs w:val="20"/>
        </w:rPr>
        <w:t>Г</w:t>
      </w:r>
      <w:r w:rsidR="001A16AE">
        <w:rPr>
          <w:sz w:val="20"/>
          <w:szCs w:val="20"/>
        </w:rPr>
        <w:t>К</w:t>
      </w:r>
      <w:r w:rsidRPr="00780276">
        <w:rPr>
          <w:sz w:val="20"/>
          <w:szCs w:val="20"/>
        </w:rPr>
        <w:t xml:space="preserve"> Р</w:t>
      </w:r>
      <w:r w:rsidR="0065654D">
        <w:rPr>
          <w:sz w:val="20"/>
          <w:szCs w:val="20"/>
        </w:rPr>
        <w:t>Ф</w:t>
      </w:r>
      <w:r w:rsidR="0065654D" w:rsidRPr="0065654D">
        <w:t xml:space="preserve"> </w:t>
      </w:r>
      <w:r w:rsidR="00486A17">
        <w:t xml:space="preserve">   </w:t>
      </w:r>
    </w:p>
    <w:p w:rsidR="0065654D" w:rsidRPr="00780276" w:rsidRDefault="0065654D" w:rsidP="0065654D">
      <w:pPr>
        <w:shd w:val="clear" w:color="auto" w:fill="FFFFFF"/>
        <w:ind w:right="-384"/>
      </w:pPr>
      <w:r>
        <w:t xml:space="preserve">      </w:t>
      </w:r>
      <w:r w:rsidR="001A16AE">
        <w:t xml:space="preserve">                </w:t>
      </w:r>
      <w:r w:rsidR="00DF0679">
        <w:t xml:space="preserve">                           </w:t>
      </w:r>
      <w:r>
        <w:t xml:space="preserve"> </w:t>
      </w:r>
      <w:r w:rsidR="000E494C">
        <w:t>Заместитель директора по учебной работе</w:t>
      </w:r>
      <w:r w:rsidRPr="00780276">
        <w:t xml:space="preserve">                           </w:t>
      </w:r>
      <w:r w:rsidR="0008526C">
        <w:t xml:space="preserve">                              И.С. </w:t>
      </w:r>
      <w:proofErr w:type="spellStart"/>
      <w:r w:rsidR="0008526C">
        <w:t>Болгова</w:t>
      </w:r>
      <w:proofErr w:type="spellEnd"/>
    </w:p>
    <w:sectPr w:rsidR="0065654D" w:rsidRPr="00780276" w:rsidSect="00C61C70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393"/>
    <w:multiLevelType w:val="hybridMultilevel"/>
    <w:tmpl w:val="68D64F4A"/>
    <w:lvl w:ilvl="0" w:tplc="550E4F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7A4E"/>
    <w:multiLevelType w:val="hybridMultilevel"/>
    <w:tmpl w:val="DFF667CE"/>
    <w:lvl w:ilvl="0" w:tplc="EDBA7D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D"/>
    <w:rsid w:val="00001884"/>
    <w:rsid w:val="000251EC"/>
    <w:rsid w:val="00036E01"/>
    <w:rsid w:val="00073564"/>
    <w:rsid w:val="0008526C"/>
    <w:rsid w:val="000B11A1"/>
    <w:rsid w:val="000B368E"/>
    <w:rsid w:val="000B3A19"/>
    <w:rsid w:val="000C5E2D"/>
    <w:rsid w:val="000C69BC"/>
    <w:rsid w:val="000D4A6C"/>
    <w:rsid w:val="000E494C"/>
    <w:rsid w:val="000F2386"/>
    <w:rsid w:val="000F658A"/>
    <w:rsid w:val="000F6D91"/>
    <w:rsid w:val="00123123"/>
    <w:rsid w:val="0012681A"/>
    <w:rsid w:val="00134733"/>
    <w:rsid w:val="00172227"/>
    <w:rsid w:val="001971BA"/>
    <w:rsid w:val="001A16AE"/>
    <w:rsid w:val="001A20F1"/>
    <w:rsid w:val="001A7B16"/>
    <w:rsid w:val="001B29D2"/>
    <w:rsid w:val="001B665E"/>
    <w:rsid w:val="001D3981"/>
    <w:rsid w:val="001D3DFE"/>
    <w:rsid w:val="00206773"/>
    <w:rsid w:val="00217E68"/>
    <w:rsid w:val="002362A4"/>
    <w:rsid w:val="00240275"/>
    <w:rsid w:val="002567A8"/>
    <w:rsid w:val="00261094"/>
    <w:rsid w:val="00261829"/>
    <w:rsid w:val="002621EE"/>
    <w:rsid w:val="00280BBA"/>
    <w:rsid w:val="002A3ED7"/>
    <w:rsid w:val="002B5757"/>
    <w:rsid w:val="003001B9"/>
    <w:rsid w:val="00300936"/>
    <w:rsid w:val="00304EB7"/>
    <w:rsid w:val="003110AB"/>
    <w:rsid w:val="00314A93"/>
    <w:rsid w:val="003240FF"/>
    <w:rsid w:val="003421B5"/>
    <w:rsid w:val="0034282F"/>
    <w:rsid w:val="003956AF"/>
    <w:rsid w:val="003C5DF5"/>
    <w:rsid w:val="003D2779"/>
    <w:rsid w:val="003F725E"/>
    <w:rsid w:val="004218D1"/>
    <w:rsid w:val="004263B4"/>
    <w:rsid w:val="004269BC"/>
    <w:rsid w:val="00435D79"/>
    <w:rsid w:val="00441FA2"/>
    <w:rsid w:val="00443AB3"/>
    <w:rsid w:val="00467807"/>
    <w:rsid w:val="00470822"/>
    <w:rsid w:val="00471448"/>
    <w:rsid w:val="00486A17"/>
    <w:rsid w:val="004A2740"/>
    <w:rsid w:val="004A3F8F"/>
    <w:rsid w:val="004C2899"/>
    <w:rsid w:val="004C7100"/>
    <w:rsid w:val="004F3D97"/>
    <w:rsid w:val="00511D50"/>
    <w:rsid w:val="00526D21"/>
    <w:rsid w:val="0053716D"/>
    <w:rsid w:val="00543A95"/>
    <w:rsid w:val="00564B6E"/>
    <w:rsid w:val="0056727B"/>
    <w:rsid w:val="005A74F3"/>
    <w:rsid w:val="005C093C"/>
    <w:rsid w:val="005D1A59"/>
    <w:rsid w:val="005D2AA6"/>
    <w:rsid w:val="005D4774"/>
    <w:rsid w:val="005E2349"/>
    <w:rsid w:val="0062054E"/>
    <w:rsid w:val="006466CB"/>
    <w:rsid w:val="00654CD3"/>
    <w:rsid w:val="00655718"/>
    <w:rsid w:val="0065654D"/>
    <w:rsid w:val="00667DD0"/>
    <w:rsid w:val="006744A5"/>
    <w:rsid w:val="0068414F"/>
    <w:rsid w:val="00693817"/>
    <w:rsid w:val="006C330D"/>
    <w:rsid w:val="006E2F16"/>
    <w:rsid w:val="006E5D0A"/>
    <w:rsid w:val="006F3A9F"/>
    <w:rsid w:val="00706305"/>
    <w:rsid w:val="0071693D"/>
    <w:rsid w:val="00717C5D"/>
    <w:rsid w:val="007244B7"/>
    <w:rsid w:val="00727E3E"/>
    <w:rsid w:val="00752A8A"/>
    <w:rsid w:val="0077016F"/>
    <w:rsid w:val="00780276"/>
    <w:rsid w:val="0078672B"/>
    <w:rsid w:val="0079567D"/>
    <w:rsid w:val="007974AA"/>
    <w:rsid w:val="007B0BA1"/>
    <w:rsid w:val="007B6F62"/>
    <w:rsid w:val="007C115B"/>
    <w:rsid w:val="007C2CCE"/>
    <w:rsid w:val="007C77BC"/>
    <w:rsid w:val="007E4177"/>
    <w:rsid w:val="00800ACB"/>
    <w:rsid w:val="00806585"/>
    <w:rsid w:val="0081129F"/>
    <w:rsid w:val="00813B1F"/>
    <w:rsid w:val="00822F46"/>
    <w:rsid w:val="0084769E"/>
    <w:rsid w:val="008653C4"/>
    <w:rsid w:val="008B7411"/>
    <w:rsid w:val="00907FE2"/>
    <w:rsid w:val="00924586"/>
    <w:rsid w:val="00930474"/>
    <w:rsid w:val="009417AF"/>
    <w:rsid w:val="009468F4"/>
    <w:rsid w:val="009A5C3D"/>
    <w:rsid w:val="009A6F42"/>
    <w:rsid w:val="009C094E"/>
    <w:rsid w:val="009F4F4B"/>
    <w:rsid w:val="00A07240"/>
    <w:rsid w:val="00A20A6B"/>
    <w:rsid w:val="00A41E3A"/>
    <w:rsid w:val="00A43356"/>
    <w:rsid w:val="00A474C6"/>
    <w:rsid w:val="00A53FF9"/>
    <w:rsid w:val="00A5590B"/>
    <w:rsid w:val="00A56565"/>
    <w:rsid w:val="00A7307F"/>
    <w:rsid w:val="00A76004"/>
    <w:rsid w:val="00A86688"/>
    <w:rsid w:val="00A91734"/>
    <w:rsid w:val="00A920C5"/>
    <w:rsid w:val="00A94265"/>
    <w:rsid w:val="00AA5338"/>
    <w:rsid w:val="00AA6AF4"/>
    <w:rsid w:val="00AB0110"/>
    <w:rsid w:val="00AB2D0E"/>
    <w:rsid w:val="00AB5FDC"/>
    <w:rsid w:val="00AC636C"/>
    <w:rsid w:val="00AE1206"/>
    <w:rsid w:val="00AF5354"/>
    <w:rsid w:val="00AF6F2C"/>
    <w:rsid w:val="00B14FC8"/>
    <w:rsid w:val="00B27E02"/>
    <w:rsid w:val="00B37BCB"/>
    <w:rsid w:val="00B62611"/>
    <w:rsid w:val="00B66DD1"/>
    <w:rsid w:val="00BC2BBB"/>
    <w:rsid w:val="00BC6F8E"/>
    <w:rsid w:val="00BD0FAD"/>
    <w:rsid w:val="00BD241B"/>
    <w:rsid w:val="00BD358C"/>
    <w:rsid w:val="00BF02B4"/>
    <w:rsid w:val="00C06537"/>
    <w:rsid w:val="00C268C7"/>
    <w:rsid w:val="00C32739"/>
    <w:rsid w:val="00C452BD"/>
    <w:rsid w:val="00C61C70"/>
    <w:rsid w:val="00C91FBC"/>
    <w:rsid w:val="00C9638D"/>
    <w:rsid w:val="00CA2EB7"/>
    <w:rsid w:val="00CD5D2B"/>
    <w:rsid w:val="00CE1D2C"/>
    <w:rsid w:val="00CE1F5D"/>
    <w:rsid w:val="00CF5C38"/>
    <w:rsid w:val="00D04E12"/>
    <w:rsid w:val="00D05222"/>
    <w:rsid w:val="00D929EC"/>
    <w:rsid w:val="00DB3C7F"/>
    <w:rsid w:val="00DC2B1F"/>
    <w:rsid w:val="00DC41B2"/>
    <w:rsid w:val="00DC51A8"/>
    <w:rsid w:val="00DC54EB"/>
    <w:rsid w:val="00DC68EC"/>
    <w:rsid w:val="00DE1F9C"/>
    <w:rsid w:val="00DE557E"/>
    <w:rsid w:val="00DF036B"/>
    <w:rsid w:val="00DF0679"/>
    <w:rsid w:val="00E23521"/>
    <w:rsid w:val="00E25049"/>
    <w:rsid w:val="00E27AB3"/>
    <w:rsid w:val="00E541F7"/>
    <w:rsid w:val="00E54737"/>
    <w:rsid w:val="00E563DA"/>
    <w:rsid w:val="00E63350"/>
    <w:rsid w:val="00E67750"/>
    <w:rsid w:val="00E9777D"/>
    <w:rsid w:val="00EA03FC"/>
    <w:rsid w:val="00EB4737"/>
    <w:rsid w:val="00EC18CF"/>
    <w:rsid w:val="00EF17BD"/>
    <w:rsid w:val="00F02095"/>
    <w:rsid w:val="00F05492"/>
    <w:rsid w:val="00F36D42"/>
    <w:rsid w:val="00F51F25"/>
    <w:rsid w:val="00F804A7"/>
    <w:rsid w:val="00F95712"/>
    <w:rsid w:val="00FA7D9E"/>
    <w:rsid w:val="00FC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9E"/>
  </w:style>
  <w:style w:type="paragraph" w:styleId="1">
    <w:name w:val="heading 1"/>
    <w:basedOn w:val="a"/>
    <w:next w:val="a"/>
    <w:link w:val="10"/>
    <w:qFormat/>
    <w:rsid w:val="00256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67A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E0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List Paragraph"/>
    <w:basedOn w:val="a"/>
    <w:uiPriority w:val="34"/>
    <w:qFormat/>
    <w:rsid w:val="001A16AE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E494C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5"/>
    <w:rsid w:val="000E49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22CB5-37AB-482C-AFCD-2B7BFDF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66</cp:revision>
  <cp:lastPrinted>2024-02-19T11:43:00Z</cp:lastPrinted>
  <dcterms:created xsi:type="dcterms:W3CDTF">2019-04-08T07:52:00Z</dcterms:created>
  <dcterms:modified xsi:type="dcterms:W3CDTF">2024-05-31T12:33:00Z</dcterms:modified>
</cp:coreProperties>
</file>